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43" w:rsidRPr="00A97AD8" w:rsidRDefault="00642443" w:rsidP="00642443">
      <w:pPr>
        <w:rPr>
          <w:rFonts w:ascii="Times New Roman" w:hAnsi="Times New Roman" w:cs="Times New Roman"/>
          <w:sz w:val="24"/>
          <w:szCs w:val="24"/>
        </w:rPr>
      </w:pPr>
      <w:r w:rsidRPr="00A97AD8">
        <w:rPr>
          <w:rFonts w:ascii="Times New Roman" w:hAnsi="Times New Roman" w:cs="Times New Roman"/>
          <w:sz w:val="24"/>
          <w:szCs w:val="24"/>
        </w:rPr>
        <w:t>ХЕМИЈСКО-ПРЕХРАМБЕНА ТЕХНОЛОШКА ШКОЛА</w:t>
      </w:r>
    </w:p>
    <w:p w:rsidR="00642443" w:rsidRPr="00A97AD8" w:rsidRDefault="00642443" w:rsidP="00642443">
      <w:pPr>
        <w:rPr>
          <w:rFonts w:ascii="Times New Roman" w:hAnsi="Times New Roman" w:cs="Times New Roman"/>
          <w:sz w:val="24"/>
          <w:szCs w:val="24"/>
        </w:rPr>
      </w:pPr>
      <w:r w:rsidRPr="00A97AD8">
        <w:rPr>
          <w:rFonts w:ascii="Times New Roman" w:hAnsi="Times New Roman" w:cs="Times New Roman"/>
          <w:sz w:val="24"/>
          <w:szCs w:val="24"/>
        </w:rPr>
        <w:t>ПОДРУЧЈЕ РАДА: Пољопривреда, производња и прерада хране</w:t>
      </w:r>
    </w:p>
    <w:p w:rsidR="00642443" w:rsidRPr="00A97AD8" w:rsidRDefault="00642443" w:rsidP="00642443">
      <w:pPr>
        <w:rPr>
          <w:rFonts w:ascii="Times New Roman" w:hAnsi="Times New Roman" w:cs="Times New Roman"/>
          <w:sz w:val="24"/>
          <w:szCs w:val="24"/>
        </w:rPr>
      </w:pPr>
      <w:r w:rsidRPr="00A97AD8">
        <w:rPr>
          <w:rFonts w:ascii="Times New Roman" w:hAnsi="Times New Roman" w:cs="Times New Roman"/>
          <w:sz w:val="24"/>
          <w:szCs w:val="24"/>
        </w:rPr>
        <w:t xml:space="preserve">ОБРАЗОВНИ ПРОФИЛ: </w:t>
      </w:r>
      <w:r w:rsidRPr="00A97AD8">
        <w:rPr>
          <w:rFonts w:ascii="Times New Roman" w:hAnsi="Times New Roman" w:cs="Times New Roman"/>
          <w:b/>
          <w:sz w:val="24"/>
          <w:szCs w:val="24"/>
        </w:rPr>
        <w:t>ПРЕХРАМБЕНИ ТЕХНИЧАР</w:t>
      </w:r>
    </w:p>
    <w:p w:rsidR="00F51B19" w:rsidRPr="00A97AD8" w:rsidRDefault="00CB4D25" w:rsidP="00F51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AD8">
        <w:rPr>
          <w:rFonts w:ascii="Times New Roman" w:hAnsi="Times New Roman" w:cs="Times New Roman"/>
          <w:sz w:val="24"/>
          <w:szCs w:val="24"/>
        </w:rPr>
        <w:t>ИСПИТНА ПИТАЊА ЗА ВАНРЕ</w:t>
      </w:r>
      <w:r w:rsidR="00F51B19" w:rsidRPr="00A97AD8">
        <w:rPr>
          <w:rFonts w:ascii="Times New Roman" w:hAnsi="Times New Roman" w:cs="Times New Roman"/>
          <w:sz w:val="24"/>
          <w:szCs w:val="24"/>
        </w:rPr>
        <w:t xml:space="preserve">ДНЕ/ ПОПРАВНЕ/ РАЗРЕДНЕ  ИСПИТЕ ИЗ </w:t>
      </w:r>
    </w:p>
    <w:p w:rsidR="00642443" w:rsidRPr="00A97AD8" w:rsidRDefault="00F51B19" w:rsidP="00F51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D8">
        <w:rPr>
          <w:rFonts w:ascii="Times New Roman" w:hAnsi="Times New Roman" w:cs="Times New Roman"/>
          <w:sz w:val="24"/>
          <w:szCs w:val="24"/>
        </w:rPr>
        <w:t>ПРЕДМЕТА</w:t>
      </w:r>
      <w:r w:rsidR="00A17563" w:rsidRPr="00A97A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2443" w:rsidRPr="00A97AD8">
        <w:rPr>
          <w:rFonts w:ascii="Times New Roman" w:hAnsi="Times New Roman" w:cs="Times New Roman"/>
          <w:b/>
          <w:sz w:val="24"/>
          <w:szCs w:val="24"/>
          <w:lang w:val="sr-Cyrl-CS"/>
        </w:rPr>
        <w:t>ТЕХНОЛОГИЈА ВОДЕ</w:t>
      </w:r>
    </w:p>
    <w:p w:rsidR="00F53411" w:rsidRDefault="00F53411" w:rsidP="00A17563">
      <w:pPr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17563" w:rsidRPr="00A97AD8" w:rsidRDefault="00A97AD8" w:rsidP="00A175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AD8">
        <w:rPr>
          <w:rFonts w:ascii="Times New Roman" w:eastAsia="Times New Roman" w:hAnsi="Times New Roman" w:cs="Times New Roman"/>
          <w:sz w:val="28"/>
          <w:szCs w:val="28"/>
        </w:rPr>
        <w:t>II разред</w:t>
      </w:r>
    </w:p>
    <w:p w:rsidR="00A17563" w:rsidRPr="00A97AD8" w:rsidRDefault="00BC70D7" w:rsidP="0044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>Врсте и карактеристике природних вода</w:t>
      </w:r>
    </w:p>
    <w:p w:rsidR="00A17563" w:rsidRPr="00A97AD8" w:rsidRDefault="00BC70D7" w:rsidP="0044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>Припрема и врсте вода у прехрамбеној индустрији</w:t>
      </w:r>
    </w:p>
    <w:p w:rsidR="008639EA" w:rsidRPr="00A97AD8" w:rsidRDefault="00BC70D7" w:rsidP="0044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>Тврдоћа воде</w:t>
      </w:r>
    </w:p>
    <w:p w:rsidR="008639EA" w:rsidRPr="00A97AD8" w:rsidRDefault="00BC70D7" w:rsidP="0044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>Омекшавање воде</w:t>
      </w:r>
    </w:p>
    <w:p w:rsidR="00A17563" w:rsidRPr="00A97AD8" w:rsidRDefault="00EA47E7" w:rsidP="00444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 xml:space="preserve">Карактеристике </w:t>
      </w:r>
      <w:r w:rsidR="00722A55" w:rsidRPr="00A97AD8">
        <w:rPr>
          <w:rFonts w:ascii="Times New Roman" w:hAnsi="Times New Roman" w:cs="Times New Roman"/>
          <w:b/>
        </w:rPr>
        <w:t xml:space="preserve">и </w:t>
      </w:r>
      <w:r w:rsidRPr="00A97AD8">
        <w:rPr>
          <w:rFonts w:ascii="Times New Roman" w:hAnsi="Times New Roman" w:cs="Times New Roman"/>
          <w:b/>
          <w:lang w:val="sr-Cyrl-CS"/>
        </w:rPr>
        <w:t>п</w:t>
      </w:r>
      <w:r w:rsidR="00BC70D7" w:rsidRPr="00A97AD8">
        <w:rPr>
          <w:rFonts w:ascii="Times New Roman" w:hAnsi="Times New Roman" w:cs="Times New Roman"/>
          <w:b/>
          <w:lang w:val="sr-Cyrl-CS"/>
        </w:rPr>
        <w:t>речишћавање отпадних вода</w:t>
      </w:r>
    </w:p>
    <w:p w:rsidR="00A17563" w:rsidRPr="00A97AD8" w:rsidRDefault="00A17563">
      <w:pPr>
        <w:rPr>
          <w:rFonts w:ascii="Times New Roman" w:hAnsi="Times New Roman" w:cs="Times New Roman"/>
        </w:rPr>
      </w:pPr>
      <w:r w:rsidRPr="00A97AD8">
        <w:rPr>
          <w:rFonts w:ascii="Times New Roman" w:hAnsi="Times New Roman" w:cs="Times New Roman"/>
        </w:rPr>
        <w:t>Вежбе:</w:t>
      </w:r>
    </w:p>
    <w:p w:rsidR="00433092" w:rsidRPr="00A97AD8" w:rsidRDefault="00722A55" w:rsidP="004330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>Одређивање карбонатне тврдоће воде</w:t>
      </w:r>
    </w:p>
    <w:p w:rsidR="00A17563" w:rsidRPr="00A97AD8" w:rsidRDefault="00A17563" w:rsidP="00444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r-Cyrl-CS"/>
        </w:rPr>
      </w:pPr>
      <w:r w:rsidRPr="00A97AD8">
        <w:rPr>
          <w:rFonts w:ascii="Times New Roman" w:hAnsi="Times New Roman" w:cs="Times New Roman"/>
          <w:b/>
          <w:lang w:val="sr-Cyrl-CS"/>
        </w:rPr>
        <w:t xml:space="preserve">Одређивање </w:t>
      </w:r>
      <w:r w:rsidR="00722A55" w:rsidRPr="00A97AD8">
        <w:rPr>
          <w:rFonts w:ascii="Times New Roman" w:hAnsi="Times New Roman" w:cs="Times New Roman"/>
          <w:b/>
          <w:lang w:val="sr-Cyrl-CS"/>
        </w:rPr>
        <w:t>укупне тврдоће воде</w:t>
      </w:r>
    </w:p>
    <w:p w:rsidR="00444F6E" w:rsidRPr="00A97AD8" w:rsidRDefault="008639EA" w:rsidP="008639EA">
      <w:pPr>
        <w:rPr>
          <w:rFonts w:ascii="Times New Roman" w:hAnsi="Times New Roman" w:cs="Times New Roman"/>
          <w:lang w:val="sr-Cyrl-CS"/>
        </w:rPr>
      </w:pPr>
      <w:r w:rsidRPr="00A97AD8">
        <w:rPr>
          <w:rFonts w:ascii="Times New Roman" w:hAnsi="Times New Roman" w:cs="Times New Roman"/>
          <w:lang w:val="sr-Cyrl-CS"/>
        </w:rPr>
        <w:t>Прилог:</w:t>
      </w:r>
    </w:p>
    <w:p w:rsidR="008639EA" w:rsidRPr="00A97AD8" w:rsidRDefault="008639EA" w:rsidP="00863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 w:rsidRPr="00A97AD8">
        <w:rPr>
          <w:rFonts w:ascii="Times New Roman" w:hAnsi="Times New Roman" w:cs="Times New Roman"/>
          <w:lang w:val="sr-Cyrl-CS"/>
        </w:rPr>
        <w:t xml:space="preserve">Шема </w:t>
      </w:r>
      <w:r w:rsidR="00B72587" w:rsidRPr="00A97AD8">
        <w:rPr>
          <w:rFonts w:ascii="Times New Roman" w:hAnsi="Times New Roman" w:cs="Times New Roman"/>
          <w:lang w:val="sr-Cyrl-CS"/>
        </w:rPr>
        <w:t>припреме процесне воде за прехрамбену индустрију од површинске воде</w:t>
      </w:r>
    </w:p>
    <w:p w:rsidR="00B72587" w:rsidRPr="00A97AD8" w:rsidRDefault="00B72587" w:rsidP="00B725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 w:rsidRPr="00A97AD8">
        <w:rPr>
          <w:rFonts w:ascii="Times New Roman" w:hAnsi="Times New Roman" w:cs="Times New Roman"/>
          <w:lang w:val="sr-Cyrl-CS"/>
        </w:rPr>
        <w:t xml:space="preserve">Шема припреме процесне воде за прехрамбену индустрију од </w:t>
      </w:r>
      <w:r w:rsidR="0028210C" w:rsidRPr="00A97AD8">
        <w:rPr>
          <w:rFonts w:ascii="Times New Roman" w:hAnsi="Times New Roman" w:cs="Times New Roman"/>
          <w:lang w:val="sr-Cyrl-CS"/>
        </w:rPr>
        <w:t>подземне</w:t>
      </w:r>
      <w:r w:rsidRPr="00A97AD8">
        <w:rPr>
          <w:rFonts w:ascii="Times New Roman" w:hAnsi="Times New Roman" w:cs="Times New Roman"/>
          <w:lang w:val="sr-Cyrl-CS"/>
        </w:rPr>
        <w:t xml:space="preserve"> воде</w:t>
      </w:r>
    </w:p>
    <w:p w:rsidR="008639EA" w:rsidRPr="00A97AD8" w:rsidRDefault="008639EA" w:rsidP="00863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 w:rsidRPr="00A97AD8">
        <w:rPr>
          <w:rFonts w:ascii="Times New Roman" w:hAnsi="Times New Roman" w:cs="Times New Roman"/>
          <w:lang w:val="sr-Cyrl-CS"/>
        </w:rPr>
        <w:t>Тест</w:t>
      </w:r>
    </w:p>
    <w:p w:rsidR="00433092" w:rsidRPr="00A97AD8" w:rsidRDefault="00433092" w:rsidP="00863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 w:rsidRPr="00A97AD8">
        <w:rPr>
          <w:rFonts w:ascii="Times New Roman" w:hAnsi="Times New Roman" w:cs="Times New Roman"/>
          <w:lang w:val="sr-Cyrl-CS"/>
        </w:rPr>
        <w:t>Вежбе</w:t>
      </w:r>
    </w:p>
    <w:p w:rsidR="00433092" w:rsidRPr="00A97AD8" w:rsidRDefault="00433092" w:rsidP="00863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 w:rsidRPr="00A97AD8">
        <w:rPr>
          <w:rFonts w:ascii="Times New Roman" w:hAnsi="Times New Roman" w:cs="Times New Roman"/>
          <w:lang w:val="sr-Cyrl-CS"/>
        </w:rPr>
        <w:t>Литература</w:t>
      </w: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C408FC" w:rsidRDefault="00C408FC" w:rsidP="008639EA">
      <w:pPr>
        <w:rPr>
          <w:lang w:val="sr-Cyrl-CS"/>
        </w:rPr>
      </w:pPr>
    </w:p>
    <w:p w:rsidR="00C408FC" w:rsidRDefault="00C408FC" w:rsidP="008639EA">
      <w:pPr>
        <w:rPr>
          <w:lang w:val="sr-Cyrl-CS"/>
        </w:rPr>
      </w:pPr>
    </w:p>
    <w:p w:rsidR="00C408FC" w:rsidRDefault="00C408FC" w:rsidP="008639EA">
      <w:pPr>
        <w:rPr>
          <w:lang w:val="sr-Cyrl-CS"/>
        </w:rPr>
      </w:pPr>
    </w:p>
    <w:p w:rsidR="00C408FC" w:rsidRDefault="00C408FC" w:rsidP="008639EA">
      <w:pPr>
        <w:rPr>
          <w:lang w:val="sr-Cyrl-CS"/>
        </w:rPr>
      </w:pPr>
    </w:p>
    <w:p w:rsidR="00C408FC" w:rsidRDefault="00C408FC" w:rsidP="008639EA">
      <w:pPr>
        <w:rPr>
          <w:lang w:val="sr-Cyrl-CS"/>
        </w:rPr>
      </w:pPr>
    </w:p>
    <w:p w:rsidR="0028210C" w:rsidRDefault="0028210C" w:rsidP="00B72587">
      <w:pPr>
        <w:ind w:right="-720"/>
        <w:rPr>
          <w:rFonts w:ascii="Arial" w:hAnsi="Arial" w:cs="Arial"/>
          <w:b/>
          <w:u w:val="single"/>
          <w:lang w:val="sr-Cyrl-CS"/>
        </w:rPr>
      </w:pPr>
    </w:p>
    <w:p w:rsidR="0028210C" w:rsidRDefault="0028210C" w:rsidP="00B72587">
      <w:pPr>
        <w:ind w:right="-720"/>
        <w:rPr>
          <w:rFonts w:ascii="Arial" w:hAnsi="Arial" w:cs="Arial"/>
          <w:b/>
          <w:u w:val="single"/>
          <w:lang w:val="sr-Cyrl-CS"/>
        </w:rPr>
      </w:pPr>
    </w:p>
    <w:p w:rsidR="0028210C" w:rsidRDefault="0028210C" w:rsidP="00B72587">
      <w:pPr>
        <w:ind w:right="-720"/>
        <w:rPr>
          <w:rFonts w:ascii="Arial" w:hAnsi="Arial" w:cs="Arial"/>
          <w:b/>
          <w:u w:val="single"/>
          <w:lang w:val="sr-Cyrl-CS"/>
        </w:rPr>
      </w:pPr>
    </w:p>
    <w:p w:rsidR="0028210C" w:rsidRDefault="0028210C" w:rsidP="00B72587">
      <w:pPr>
        <w:ind w:right="-720"/>
        <w:rPr>
          <w:rFonts w:ascii="Arial" w:hAnsi="Arial" w:cs="Arial"/>
          <w:b/>
          <w:u w:val="single"/>
          <w:lang w:val="sr-Cyrl-CS"/>
        </w:rPr>
      </w:pPr>
    </w:p>
    <w:p w:rsidR="00722A55" w:rsidRPr="00F51B19" w:rsidRDefault="00722A55" w:rsidP="00B72587">
      <w:pPr>
        <w:ind w:right="-720"/>
        <w:rPr>
          <w:rFonts w:ascii="Arial" w:hAnsi="Arial" w:cs="Arial"/>
          <w:b/>
          <w:u w:val="single"/>
        </w:rPr>
      </w:pPr>
    </w:p>
    <w:p w:rsidR="00B72587" w:rsidRPr="00AE2656" w:rsidRDefault="00B72587" w:rsidP="00B72587">
      <w:pPr>
        <w:ind w:right="-720"/>
        <w:rPr>
          <w:rFonts w:ascii="Arial" w:hAnsi="Arial" w:cs="Arial"/>
          <w:b/>
          <w:sz w:val="26"/>
          <w:szCs w:val="26"/>
          <w:u w:val="single"/>
          <w:lang w:val="sr-Cyrl-CS"/>
        </w:rPr>
      </w:pPr>
      <w:r w:rsidRPr="00E2351D">
        <w:rPr>
          <w:rFonts w:ascii="Arial" w:hAnsi="Arial" w:cs="Arial"/>
          <w:b/>
          <w:u w:val="single"/>
          <w:lang w:val="sr-Cyrl-CS"/>
        </w:rPr>
        <w:lastRenderedPageBreak/>
        <w:t>ПРИПРЕМА ПРОЦЕСНЕ ВОДЕ ЗА ПРЕХРАМБЕНУ ИНДУСТРИЈУ ОД ПОВРШИНСКЕ ВОДЕ</w:t>
      </w:r>
      <w:r w:rsidRPr="00AE2656">
        <w:rPr>
          <w:rFonts w:ascii="Arial" w:hAnsi="Arial" w:cs="Arial"/>
          <w:b/>
          <w:sz w:val="26"/>
          <w:szCs w:val="26"/>
          <w:u w:val="single"/>
          <w:lang w:val="sr-Cyrl-CS"/>
        </w:rPr>
        <w:t xml:space="preserve"> </w:t>
      </w:r>
    </w:p>
    <w:p w:rsidR="00C408FC" w:rsidRPr="00E45A13" w:rsidRDefault="00C408FC" w:rsidP="00C408FC">
      <w:pPr>
        <w:ind w:right="-720"/>
        <w:rPr>
          <w:rFonts w:ascii="Arial" w:hAnsi="Arial" w:cs="Arial"/>
          <w:lang w:val="sr-Cyrl-CS"/>
        </w:rPr>
      </w:pPr>
    </w:p>
    <w:p w:rsidR="00C408FC" w:rsidRPr="00DD01E3" w:rsidRDefault="00012C49" w:rsidP="00C408FC">
      <w:pPr>
        <w:ind w:right="-720"/>
        <w:rPr>
          <w:rFonts w:ascii="Arial" w:hAnsi="Arial" w:cs="Arial"/>
          <w:lang w:val="sr-Cyrl-CS"/>
        </w:rPr>
      </w:pPr>
      <w:r w:rsidRPr="00012C49"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  <w:pict>
          <v:group id="_x0000_s1058" editas="canvas" style="width:513pt;height:660.75pt;mso-position-horizontal-relative:char;mso-position-vertical-relative:line" coordorigin="594,1075" coordsize="10260,13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594;top:1075;width:10260;height:132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4914;top:2335;width:5011;height:540">
              <v:textbox style="mso-next-textbox:#_x0000_s1060">
                <w:txbxContent>
                  <w:p w:rsidR="00602BB0" w:rsidRPr="00B72587" w:rsidRDefault="00602BB0" w:rsidP="00C408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 xml:space="preserve">Цеђење (сита и решета)                                              </w:t>
                    </w:r>
                  </w:p>
                </w:txbxContent>
              </v:textbox>
            </v:shape>
            <v:shape id="_x0000_s1061" type="#_x0000_t202" style="position:absolute;left:6534;top:3055;width:3600;height:1388">
              <v:textbox style="mso-next-textbox:#_x0000_s1061">
                <w:txbxContent>
                  <w:p w:rsidR="00602BB0" w:rsidRDefault="00602BB0" w:rsidP="00C408FC">
                    <w:pPr>
                      <w:rPr>
                        <w:rFonts w:ascii="Arial" w:hAnsi="Arial" w:cs="Arial"/>
                        <w:lang w:val="sr-Cyrl-CS"/>
                      </w:rPr>
                    </w:pP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Процеђена вода састава</w:t>
                    </w:r>
                    <w:r w:rsidRPr="004D4457">
                      <w:rPr>
                        <w:rFonts w:ascii="Arial" w:hAnsi="Arial" w:cs="Arial"/>
                        <w:lang w:val="sr-Cyrl-CS"/>
                      </w:rPr>
                      <w:t>:</w:t>
                    </w:r>
                    <w:r w:rsidRPr="004D4457">
                      <w:rPr>
                        <w:rFonts w:ascii="Arial" w:hAnsi="Arial" w:cs="Arial"/>
                        <w:lang w:val="sr-Latn-CS"/>
                      </w:rPr>
                      <w:t xml:space="preserve"> </w:t>
                    </w:r>
                  </w:p>
                  <w:p w:rsidR="00602BB0" w:rsidRPr="00B72587" w:rsidRDefault="00602BB0" w:rsidP="00C408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муљ</w:t>
                    </w:r>
                    <w:r w:rsidRPr="00DA7BF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 xml:space="preserve"> 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 xml:space="preserve">песак,  микроорганизми, </w:t>
                    </w:r>
                  </w:p>
                  <w:p w:rsidR="00602BB0" w:rsidRPr="00B72587" w:rsidRDefault="00602BB0" w:rsidP="00C408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Ca(HCO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)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</w:p>
                  <w:p w:rsidR="00602BB0" w:rsidRPr="00860EA3" w:rsidRDefault="00602BB0" w:rsidP="00C408FC">
                    <w:pPr>
                      <w:jc w:val="both"/>
                      <w:rPr>
                        <w:rFonts w:ascii="Arial" w:hAnsi="Arial" w:cs="Arial"/>
                        <w:color w:val="FF0000"/>
                        <w:lang w:val="sr-Cyrl-CS"/>
                      </w:rPr>
                    </w:pPr>
                    <w:r w:rsidRPr="00DA7BF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Latn-CS"/>
                      </w:rPr>
                      <w:t>Mg(NO</w:t>
                    </w:r>
                    <w:r w:rsidRPr="00DA7BF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DA7BF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Latn-CS"/>
                      </w:rPr>
                      <w:t>)</w:t>
                    </w:r>
                    <w:r w:rsidRPr="00DA7BF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>
                      <w:rPr>
                        <w:rFonts w:ascii="Arial" w:hAnsi="Arial" w:cs="Arial"/>
                        <w:color w:val="FF0000"/>
                        <w:lang w:val="sr-Cyrl-CS"/>
                      </w:rPr>
                      <w:tab/>
                    </w:r>
                    <w:r>
                      <w:rPr>
                        <w:rFonts w:ascii="Arial" w:hAnsi="Arial" w:cs="Arial"/>
                        <w:color w:val="FF0000"/>
                        <w:lang w:val="sr-Cyrl-CS"/>
                      </w:rPr>
                      <w:tab/>
                    </w:r>
                    <w:r>
                      <w:rPr>
                        <w:rFonts w:ascii="Arial" w:hAnsi="Arial" w:cs="Arial"/>
                        <w:color w:val="FF0000"/>
                        <w:lang w:val="sr-Cyrl-CS"/>
                      </w:rPr>
                      <w:tab/>
                    </w:r>
                    <w:r>
                      <w:rPr>
                        <w:rFonts w:ascii="Arial" w:hAnsi="Arial" w:cs="Arial"/>
                        <w:color w:val="FF0000"/>
                      </w:rPr>
                      <w:t xml:space="preserve">  </w:t>
                    </w:r>
                    <w:r w:rsidRPr="004D4457">
                      <w:rPr>
                        <w:rFonts w:ascii="Arial" w:hAnsi="Arial" w:cs="Arial"/>
                        <w:lang w:val="sr-Cyrl-CS"/>
                      </w:rPr>
                      <w:t>(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>2</w:t>
                    </w:r>
                    <w:r w:rsidRPr="004D4457">
                      <w:rPr>
                        <w:rFonts w:ascii="Arial" w:hAnsi="Arial" w:cs="Arial"/>
                        <w:lang w:val="sr-Cyrl-CS"/>
                      </w:rPr>
                      <w:t>)</w:t>
                    </w:r>
                  </w:p>
                  <w:p w:rsidR="00602BB0" w:rsidRDefault="00602BB0" w:rsidP="00C408FC">
                    <w:pPr>
                      <w:jc w:val="center"/>
                      <w:rPr>
                        <w:lang w:val="sr-Latn-CS"/>
                      </w:rPr>
                    </w:pPr>
                  </w:p>
                  <w:p w:rsidR="00602BB0" w:rsidRDefault="00602BB0" w:rsidP="00C408FC">
                    <w:pPr>
                      <w:jc w:val="center"/>
                      <w:rPr>
                        <w:lang w:val="sr-Latn-CS"/>
                      </w:rPr>
                    </w:pPr>
                  </w:p>
                  <w:p w:rsidR="00602BB0" w:rsidRPr="00746AAE" w:rsidRDefault="00602BB0" w:rsidP="00C408FC">
                    <w:pPr>
                      <w:rPr>
                        <w:lang w:val="sr-Cyrl-CS"/>
                      </w:rPr>
                    </w:pPr>
                  </w:p>
                </w:txbxContent>
              </v:textbox>
            </v:shape>
            <v:shape id="_x0000_s1062" type="#_x0000_t202" style="position:absolute;left:4854;top:4675;width:3240;height:899">
              <v:textbox style="mso-next-textbox:#_x0000_s1062">
                <w:txbxContent>
                  <w:p w:rsidR="00602BB0" w:rsidRPr="00860EA3" w:rsidRDefault="00602BB0" w:rsidP="00C408FC">
                    <w:pP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Коагулација</w:t>
                    </w:r>
                  </w:p>
                  <w:p w:rsidR="00602BB0" w:rsidRPr="00860EA3" w:rsidRDefault="00602BB0" w:rsidP="00C408FC">
                    <w:pP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флокулација</w:t>
                    </w:r>
                  </w:p>
                  <w:p w:rsidR="00602BB0" w:rsidRPr="00860EA3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860EA3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 xml:space="preserve">таложење       </w:t>
                    </w:r>
                    <w:r w:rsidRPr="00860EA3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ab/>
                    </w:r>
                    <w:r w:rsidRPr="00860EA3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ab/>
                      <w:t xml:space="preserve">      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 xml:space="preserve">  </w:t>
                    </w:r>
                    <w:r w:rsidRPr="00860EA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(3)</w:t>
                    </w:r>
                  </w:p>
                  <w:p w:rsidR="00602BB0" w:rsidRPr="00E32771" w:rsidRDefault="00602BB0" w:rsidP="00C408FC">
                    <w:pPr>
                      <w:jc w:val="center"/>
                      <w:rPr>
                        <w:rFonts w:ascii="Arial" w:hAnsi="Arial" w:cs="Arial"/>
                        <w:b/>
                        <w:lang w:val="sr-Cyrl-CS"/>
                      </w:rPr>
                    </w:pPr>
                  </w:p>
                </w:txbxContent>
              </v:textbox>
            </v:shape>
            <v:shape id="_x0000_s1063" type="#_x0000_t202" style="position:absolute;left:8694;top:5034;width:1696;height:540">
              <v:textbox style="mso-next-textbox:#_x0000_s1063">
                <w:txbxContent>
                  <w:p w:rsidR="00602BB0" w:rsidRPr="000529C4" w:rsidRDefault="00602BB0" w:rsidP="00C408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Талог</w:t>
                    </w:r>
                  </w:p>
                </w:txbxContent>
              </v:textbox>
            </v:shape>
            <v:shape id="_x0000_s1064" type="#_x0000_t202" style="position:absolute;left:6534;top:5755;width:3600;height:900">
              <v:textbox style="mso-next-textbox:#_x0000_s1064">
                <w:txbxContent>
                  <w:p w:rsidR="00602BB0" w:rsidRPr="00B72587" w:rsidRDefault="00602BB0" w:rsidP="00C408F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sr-Cyrl-CS"/>
                      </w:rPr>
                      <w:t>В</w:t>
                    </w:r>
                    <w:r w:rsidRPr="00E32771">
                      <w:rPr>
                        <w:rFonts w:ascii="Arial" w:hAnsi="Arial" w:cs="Arial"/>
                        <w:lang w:val="sr-Cyrl-CS"/>
                      </w:rPr>
                      <w:t>ода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 xml:space="preserve"> састава:        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602BB0" w:rsidRPr="00CC6FB8" w:rsidRDefault="00602BB0" w:rsidP="00C408FC">
                    <w:pPr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 xml:space="preserve">микроорганизми, 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Ca(HCO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)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Cyrl-CS"/>
                      </w:rPr>
                      <w:t xml:space="preserve"> 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;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vertAlign w:val="subscript"/>
                        <w:lang w:val="sr-Cyrl-CS"/>
                      </w:rPr>
                      <w:t xml:space="preserve">  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Latn-CS"/>
                      </w:rPr>
                      <w:t>Mg(NO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Latn-CS"/>
                      </w:rPr>
                      <w:t>)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</w:p>
                </w:txbxContent>
              </v:textbox>
            </v:shape>
            <v:shape id="_x0000_s1065" type="#_x0000_t202" style="position:absolute;left:4914;top:6834;width:3060;height:542">
              <v:textbox style="mso-next-textbox:#_x0000_s1065">
                <w:txbxContent>
                  <w:p w:rsidR="00602BB0" w:rsidRPr="00CC6FB8" w:rsidRDefault="00602BB0" w:rsidP="00C408F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  <w:t>Омекшавање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  <w:t xml:space="preserve">          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  <w:t xml:space="preserve"> </w:t>
                    </w:r>
                    <w:r w:rsidRPr="00CC6FB8"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  <w:t xml:space="preserve">   </w:t>
                    </w:r>
                  </w:p>
                </w:txbxContent>
              </v:textbox>
            </v:shape>
            <v:shape id="_x0000_s1066" type="#_x0000_t202" style="position:absolute;left:4554;top:7915;width:5040;height:1081">
              <v:textbox style="mso-next-textbox:#_x0000_s1066">
                <w:txbxContent>
                  <w:p w:rsidR="00602BB0" w:rsidRPr="00B72587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5B5C3E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Реакције: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B72587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B72587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  </w:t>
                    </w:r>
                  </w:p>
                  <w:p w:rsidR="00602BB0" w:rsidRPr="00B72587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u w:val="single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Latn-CS"/>
                      </w:rPr>
                      <w:t>Ca(HCO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3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Latn-CS"/>
                      </w:rPr>
                      <w:t>)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2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 xml:space="preserve"> + Ca(OH)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vertAlign w:val="subscript"/>
                        <w:lang w:val="sr-Cyrl-CS"/>
                      </w:rPr>
                      <w:t>2</w:t>
                    </w:r>
                    <w:r w:rsidR="00F51B19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Latn-CS"/>
                      </w:rPr>
                      <w:t>→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Latn-CS"/>
                      </w:rPr>
                      <w:t xml:space="preserve"> 2CaCO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3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Latn-CS"/>
                      </w:rPr>
                      <w:t xml:space="preserve"> + 2H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2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Latn-CS"/>
                      </w:rPr>
                      <w:t>0</w:t>
                    </w:r>
                  </w:p>
                  <w:p w:rsidR="00602BB0" w:rsidRPr="00DD01E3" w:rsidRDefault="00602BB0" w:rsidP="00C408FC">
                    <w:pPr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sr-Cyrl-CS"/>
                      </w:rPr>
                    </w:pPr>
                  </w:p>
                  <w:p w:rsidR="00602BB0" w:rsidRPr="00DD01E3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6A3359">
                      <w:rPr>
                        <w:rFonts w:ascii="Arial" w:hAnsi="Arial" w:cs="Arial"/>
                        <w:sz w:val="20"/>
                        <w:szCs w:val="20"/>
                        <w:lang w:val="pl-PL"/>
                      </w:rPr>
                      <w:t>2)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Mg(NO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3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)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2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 xml:space="preserve"> + Na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2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CO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3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 xml:space="preserve"> --&gt; </w:t>
                    </w:r>
                    <w:r w:rsidRPr="006A3359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pl-PL"/>
                      </w:rPr>
                      <w:t>Mg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CO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3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 xml:space="preserve"> +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2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Na</w:t>
                    </w:r>
                    <w:r w:rsidRPr="006A3359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N</w:t>
                    </w:r>
                    <w:r w:rsidRPr="008554BE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lang w:val="sr-Latn-CS"/>
                      </w:rPr>
                      <w:t>O</w:t>
                    </w:r>
                    <w:r w:rsidRPr="006A3359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u w:val="single"/>
                        <w:vertAlign w:val="subscript"/>
                        <w:lang w:val="sr-Latn-CS"/>
                      </w:rPr>
                      <w:t>3</w:t>
                    </w:r>
                  </w:p>
                  <w:p w:rsidR="00602BB0" w:rsidRPr="006A3359" w:rsidRDefault="00602BB0" w:rsidP="00C408FC">
                    <w:pPr>
                      <w:jc w:val="center"/>
                      <w:rPr>
                        <w:lang w:val="pl-PL"/>
                      </w:rPr>
                    </w:pPr>
                  </w:p>
                </w:txbxContent>
              </v:textbox>
            </v:shape>
            <v:shape id="_x0000_s1067" type="#_x0000_t202" style="position:absolute;left:6534;top:9176;width:2520;height:718">
              <v:textbox style="mso-next-textbox:#_x0000_s1067">
                <w:txbxContent>
                  <w:p w:rsidR="00602BB0" w:rsidRPr="00B72587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Омекшана вода </w:t>
                    </w:r>
                    <w:r w:rsidRPr="00B72587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тврдоће 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>0°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N</w:t>
                    </w:r>
                    <w:r w:rsidRPr="005B5C3E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shape>
            <v:shape id="_x0000_s1068" type="#_x0000_t202" style="position:absolute;left:2214;top:8200;width:1980;height:540">
              <v:textbox style="mso-next-textbox:#_x0000_s1068">
                <w:txbxContent>
                  <w:p w:rsidR="00602BB0" w:rsidRPr="008554BE" w:rsidRDefault="00602BB0" w:rsidP="00C408FC">
                    <w:pPr>
                      <w:jc w:val="center"/>
                      <w:rPr>
                        <w:b/>
                        <w:color w:val="FF0000"/>
                        <w:lang w:val="sr-Cyrl-CS"/>
                      </w:rPr>
                    </w:pPr>
                    <w:r w:rsidRPr="008554BE">
                      <w:rPr>
                        <w:rFonts w:ascii="Arial" w:hAnsi="Arial" w:cs="Arial"/>
                        <w:lang w:val="sr-Cyrl-CS"/>
                      </w:rPr>
                      <w:t>Креч - сода</w:t>
                    </w:r>
                  </w:p>
                </w:txbxContent>
              </v:textbox>
            </v:shape>
            <v:line id="_x0000_s1069" style="position:absolute" from="4554,1976" to="6354,1977"/>
            <v:line id="_x0000_s1070" style="position:absolute" from="6354,1976" to="6355,2335">
              <v:stroke endarrow="block"/>
            </v:line>
            <v:line id="_x0000_s1071" style="position:absolute" from="6354,5574" to="6355,6834">
              <v:stroke endarrow="block"/>
            </v:line>
            <v:line id="_x0000_s1072" style="position:absolute" from="8154,5215" to="8694,5215">
              <v:stroke endarrow="block"/>
            </v:line>
            <v:line id="_x0000_s1073" style="position:absolute" from="4194,8471" to="4554,8472">
              <v:stroke endarrow="block"/>
            </v:line>
            <v:line id="_x0000_s1074" style="position:absolute" from="6354,7376" to="6355,7915">
              <v:stroke endarrow="block"/>
            </v:line>
            <v:line id="_x0000_s1075" style="position:absolute" from="6354,10615" to="6355,11515">
              <v:stroke endarrow="block"/>
            </v:line>
            <v:line id="_x0000_s1076" style="position:absolute" from="6354,2875" to="6355,4675">
              <v:stroke endarrow="block"/>
            </v:line>
            <v:shape id="_x0000_s1077" type="#_x0000_t202" style="position:absolute;left:2034;top:4675;width:2160;height:720">
              <v:textbox style="mso-next-textbox:#_x0000_s1077">
                <w:txbxContent>
                  <w:p w:rsidR="00602BB0" w:rsidRPr="00860EA3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60EA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Средство за таложење Al</w:t>
                    </w:r>
                    <w:r w:rsidRPr="00860EA3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Cyrl-CS"/>
                      </w:rPr>
                      <w:t>2</w:t>
                    </w:r>
                    <w:r w:rsidRPr="00860EA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(SO</w:t>
                    </w:r>
                    <w:r w:rsidRPr="00860EA3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Cyrl-CS"/>
                      </w:rPr>
                      <w:t>4</w:t>
                    </w:r>
                    <w:r w:rsidRPr="00860EA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)</w:t>
                    </w:r>
                    <w:r w:rsidRPr="00860EA3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Cyrl-CS"/>
                      </w:rPr>
                      <w:t>3</w:t>
                    </w:r>
                  </w:p>
                </w:txbxContent>
              </v:textbox>
            </v:shape>
            <v:line id="_x0000_s1078" style="position:absolute" from="4374,5215" to="4374,5215">
              <v:stroke endarrow="block"/>
            </v:line>
            <v:line id="_x0000_s1079" style="position:absolute" from="4194,5034" to="4914,5035">
              <v:stroke endarrow="block"/>
            </v:line>
            <v:line id="_x0000_s1080" style="position:absolute" from="6354,8995" to="6355,10075">
              <v:stroke endarrow="block"/>
            </v:line>
            <v:shape id="_x0000_s1081" type="#_x0000_t202" style="position:absolute;left:4734;top:10075;width:4680;height:540">
              <v:textbox style="mso-next-textbox:#_x0000_s1081">
                <w:txbxContent>
                  <w:p w:rsidR="00602BB0" w:rsidRPr="00B72587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Филтрација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      </w:t>
                    </w:r>
                    <w:r w:rsidRPr="00D305BA"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>(пешчани филтри)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r-Cyrl-CS"/>
                      </w:rPr>
                      <w:t xml:space="preserve">          </w:t>
                    </w:r>
                  </w:p>
                </w:txbxContent>
              </v:textbox>
            </v:shape>
            <v:shape id="_x0000_s1082" type="#_x0000_t202" style="position:absolute;left:6534;top:10795;width:2520;height:540">
              <v:textbox>
                <w:txbxContent>
                  <w:p w:rsidR="00602BB0" w:rsidRPr="00D305BA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Бистра вода </w:t>
                    </w:r>
                  </w:p>
                </w:txbxContent>
              </v:textbox>
            </v:shape>
            <v:shape id="_x0000_s1083" type="#_x0000_t202" style="position:absolute;left:4734;top:11515;width:3780;height:540">
              <v:textbox>
                <w:txbxContent>
                  <w:p w:rsidR="00602BB0" w:rsidRPr="00D305BA" w:rsidRDefault="00602BB0" w:rsidP="00C408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Дезинфекција</w:t>
                    </w:r>
                  </w:p>
                </w:txbxContent>
              </v:textbox>
            </v:shape>
            <v:shape id="_x0000_s1084" type="#_x0000_t202" style="position:absolute;left:2934;top:11515;width:1260;height:540">
              <v:textbox>
                <w:txbxContent>
                  <w:p w:rsidR="00602BB0" w:rsidRPr="00D305BA" w:rsidRDefault="00602BB0" w:rsidP="00C408FC">
                    <w:pP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  <w:r w:rsidRPr="00D305BA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  <w:lang w:val="sr-Cyrl-CS"/>
                      </w:rPr>
                      <w:t xml:space="preserve">      </w:t>
                    </w:r>
                  </w:p>
                </w:txbxContent>
              </v:textbox>
            </v:shape>
            <v:line id="_x0000_s1085" style="position:absolute" from="4194,11875" to="4734,11875">
              <v:stroke endarrow="block"/>
            </v:line>
            <v:line id="_x0000_s1086" style="position:absolute" from="6354,12055" to="6354,12955">
              <v:stroke endarrow="block"/>
            </v:line>
            <v:shape id="_x0000_s1087" type="#_x0000_t202" style="position:absolute;left:6534;top:12236;width:3960;height:540">
              <v:textbox>
                <w:txbxContent>
                  <w:p w:rsidR="00602BB0" w:rsidRPr="00D305BA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>0,2</w:t>
                    </w:r>
                    <w:r w:rsidRPr="00B7258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do </w:t>
                    </w:r>
                    <w:r w:rsidRPr="00B72587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>0,5</w:t>
                    </w:r>
                    <w:r w:rsidRPr="00D305BA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 xml:space="preserve"> mg/dm</w:t>
                    </w:r>
                    <w:r w:rsidRPr="00D305BA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  <w:lang w:val="sr-Latn-CS"/>
                      </w:rPr>
                      <w:t>3</w:t>
                    </w:r>
                    <w:r w:rsidRPr="00D305BA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 xml:space="preserve"> </w:t>
                    </w:r>
                    <w:r w:rsidRPr="00D305BA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резидуалног </w:t>
                    </w:r>
                    <w:r w:rsidRPr="00D305BA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>Cl</w:t>
                    </w:r>
                    <w:r w:rsidRPr="00D305BA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 xml:space="preserve">    </w:t>
                    </w:r>
                  </w:p>
                </w:txbxContent>
              </v:textbox>
            </v:shape>
            <v:oval id="_x0000_s1088" style="position:absolute;left:4014;top:12955;width:4860;height:1260">
              <v:textbox>
                <w:txbxContent>
                  <w:p w:rsidR="00602BB0" w:rsidRDefault="00602BB0" w:rsidP="00C408FC">
                    <w:pPr>
                      <w:jc w:val="center"/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</w:pPr>
                  </w:p>
                  <w:p w:rsidR="00602BB0" w:rsidRPr="00DD01E3" w:rsidRDefault="00602BB0" w:rsidP="00C408FC">
                    <w:pPr>
                      <w:jc w:val="center"/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</w:pPr>
                    <w:r w:rsidRPr="00DD01E3"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  <w:t>Процесна вода</w:t>
                    </w:r>
                  </w:p>
                  <w:p w:rsidR="00602BB0" w:rsidRPr="00DD01E3" w:rsidRDefault="00602BB0" w:rsidP="00C408FC">
                    <w:pPr>
                      <w:jc w:val="center"/>
                      <w:rPr>
                        <w:rFonts w:ascii="Arial" w:hAnsi="Arial" w:cs="Arial"/>
                        <w:lang w:val="sr-Latn-CS"/>
                      </w:rPr>
                    </w:pPr>
                  </w:p>
                </w:txbxContent>
              </v:textbox>
            </v:oval>
            <v:oval id="_x0000_s1089" style="position:absolute;left:594;top:1255;width:3960;height:1928">
              <v:textbox inset="0,,0">
                <w:txbxContent>
                  <w:p w:rsidR="00602BB0" w:rsidRPr="00DA7BF6" w:rsidRDefault="00602BB0" w:rsidP="00C408F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DA7BF6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>По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>вршинска</w:t>
                    </w:r>
                    <w:r w:rsidRPr="00DA7BF6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 xml:space="preserve"> вода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sr-Cyrl-C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с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астав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а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:</w:t>
                    </w:r>
                  </w:p>
                  <w:p w:rsidR="00602BB0" w:rsidRPr="00DD01E3" w:rsidRDefault="00602BB0" w:rsidP="00C408FC">
                    <w:pPr>
                      <w:rPr>
                        <w:lang w:val="sr-Cyrl-CS"/>
                      </w:rPr>
                    </w:pP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муљ, песак, лишће, микроорганизми,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>Ca(HCO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>)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Cyrl-CS"/>
                      </w:rPr>
                      <w:t xml:space="preserve"> </w:t>
                    </w:r>
                    <w:r w:rsidRPr="00DD01E3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;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Cyrl-CS"/>
                      </w:rPr>
                      <w:t xml:space="preserve">  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>Mg(NO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lang w:val="sr-Latn-CS"/>
                      </w:rPr>
                      <w:t>)</w:t>
                    </w:r>
                    <w:r w:rsidRPr="00DA7BF6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8210C" w:rsidRPr="00642443" w:rsidRDefault="0028210C" w:rsidP="0028210C">
      <w:pPr>
        <w:ind w:right="-720"/>
        <w:rPr>
          <w:rFonts w:ascii="Arial" w:hAnsi="Arial" w:cs="Arial"/>
          <w:b/>
          <w:sz w:val="26"/>
          <w:szCs w:val="26"/>
          <w:u w:val="single"/>
          <w:lang w:val="sr-Cyrl-CS"/>
        </w:rPr>
      </w:pPr>
      <w:r w:rsidRPr="00AE2656">
        <w:rPr>
          <w:rFonts w:ascii="Arial" w:hAnsi="Arial" w:cs="Arial"/>
          <w:b/>
          <w:sz w:val="26"/>
          <w:szCs w:val="26"/>
          <w:u w:val="single"/>
          <w:lang w:val="sr-Cyrl-CS"/>
        </w:rPr>
        <w:t xml:space="preserve">   </w:t>
      </w:r>
    </w:p>
    <w:p w:rsidR="0028210C" w:rsidRPr="00AE2656" w:rsidRDefault="0028210C" w:rsidP="0028210C">
      <w:pPr>
        <w:ind w:right="-720"/>
        <w:rPr>
          <w:rFonts w:ascii="Arial" w:hAnsi="Arial" w:cs="Arial"/>
          <w:b/>
          <w:sz w:val="26"/>
          <w:szCs w:val="26"/>
          <w:u w:val="single"/>
          <w:lang w:val="sr-Cyrl-CS"/>
        </w:rPr>
      </w:pPr>
      <w:r w:rsidRPr="00E2351D">
        <w:rPr>
          <w:rFonts w:ascii="Arial" w:hAnsi="Arial" w:cs="Arial"/>
          <w:b/>
          <w:u w:val="single"/>
          <w:lang w:val="sr-Cyrl-CS"/>
        </w:rPr>
        <w:lastRenderedPageBreak/>
        <w:t>ПРИПРЕМА ПРОЦЕСНЕ ВОДЕ ЗА ПРЕХРАМБЕНУ ИНДУСТРИЈУ ОД ПО</w:t>
      </w:r>
      <w:r>
        <w:rPr>
          <w:rFonts w:ascii="Arial" w:hAnsi="Arial" w:cs="Arial"/>
          <w:b/>
          <w:u w:val="single"/>
          <w:lang w:val="sr-Cyrl-CS"/>
        </w:rPr>
        <w:t>ДЗЕМН</w:t>
      </w:r>
      <w:r w:rsidRPr="00E2351D">
        <w:rPr>
          <w:rFonts w:ascii="Arial" w:hAnsi="Arial" w:cs="Arial"/>
          <w:b/>
          <w:u w:val="single"/>
          <w:lang w:val="sr-Cyrl-CS"/>
        </w:rPr>
        <w:t>Е ВОДЕ</w:t>
      </w:r>
      <w:r w:rsidRPr="00AE2656">
        <w:rPr>
          <w:rFonts w:ascii="Arial" w:hAnsi="Arial" w:cs="Arial"/>
          <w:b/>
          <w:sz w:val="26"/>
          <w:szCs w:val="26"/>
          <w:u w:val="single"/>
          <w:lang w:val="sr-Cyrl-CS"/>
        </w:rPr>
        <w:t xml:space="preserve"> </w:t>
      </w:r>
    </w:p>
    <w:p w:rsidR="0028210C" w:rsidRPr="00E45A13" w:rsidRDefault="0028210C" w:rsidP="0028210C">
      <w:pPr>
        <w:ind w:right="-720"/>
        <w:rPr>
          <w:rFonts w:ascii="Arial" w:hAnsi="Arial" w:cs="Arial"/>
          <w:lang w:val="sr-Cyrl-CS"/>
        </w:rPr>
      </w:pPr>
    </w:p>
    <w:p w:rsidR="008639EA" w:rsidRPr="00722A55" w:rsidRDefault="00012C49" w:rsidP="00722A55">
      <w:pPr>
        <w:ind w:right="283"/>
        <w:jc w:val="center"/>
        <w:rPr>
          <w:rFonts w:ascii="Arial" w:hAnsi="Arial" w:cs="Arial"/>
          <w:lang w:val="sr-Cyrl-CS"/>
        </w:rPr>
      </w:pPr>
      <w:r w:rsidRPr="00012C49">
        <w:rPr>
          <w:rFonts w:ascii="Arial" w:hAnsi="Arial" w:cs="Arial"/>
          <w:lang w:val="sr-Cyrl-CS"/>
        </w:rPr>
      </w:r>
      <w:r>
        <w:rPr>
          <w:rFonts w:ascii="Arial" w:hAnsi="Arial" w:cs="Arial"/>
          <w:lang w:val="sr-Cyrl-CS"/>
        </w:rPr>
        <w:pict>
          <v:group id="_x0000_s1090" editas="canvas" style="width:526.55pt;height:653.25pt;mso-position-horizontal-relative:char;mso-position-vertical-relative:line" coordorigin="1140,2166" coordsize="10531,13065">
            <o:lock v:ext="edit" aspectratio="t"/>
            <v:shape id="_x0000_s1091" type="#_x0000_t75" style="position:absolute;left:1140;top:2166;width:10531;height:13065" o:preferrelative="f">
              <v:fill o:detectmouseclick="t"/>
              <v:path o:extrusionok="t" o:connecttype="none"/>
              <o:lock v:ext="edit" text="t"/>
            </v:shape>
            <v:shape id="_x0000_s1092" type="#_x0000_t202" style="position:absolute;left:5505;top:11707;width:1432;height:1184">
              <v:textbox style="mso-next-textbox:#_x0000_s1092">
                <w:txbxContent>
                  <w:p w:rsidR="00602BB0" w:rsidRDefault="00602BB0" w:rsidP="0028210C">
                    <w:pPr>
                      <w:jc w:val="center"/>
                      <w:rPr>
                        <w:lang w:val="sr-Cyrl-CS"/>
                      </w:rPr>
                    </w:pPr>
                  </w:p>
                  <w:p w:rsidR="00602BB0" w:rsidRPr="0067718A" w:rsidRDefault="00602BB0" w:rsidP="0028210C">
                    <w:pPr>
                      <w:jc w:val="center"/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 xml:space="preserve">  </w:t>
                    </w:r>
                    <w:r w:rsidRPr="00E45A13">
                      <w:rPr>
                        <w:rFonts w:ascii="Arial" w:hAnsi="Arial" w:cs="Arial"/>
                        <w:b/>
                        <w:lang w:val="sr-Cyrl-CS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E45A13">
                      <w:rPr>
                        <w:rFonts w:ascii="Arial" w:hAnsi="Arial" w:cs="Arial"/>
                        <w:b/>
                        <w:lang w:val="sr-Cyrl-CS"/>
                      </w:rPr>
                      <w:t>Na</w:t>
                    </w:r>
                  </w:p>
                </w:txbxContent>
              </v:textbox>
            </v:shape>
            <v:oval id="_x0000_s1093" style="position:absolute;left:5655;top:11985;width:465;height:450">
              <v:textbox inset="3.6pt,,3.6pt">
                <w:txbxContent>
                  <w:p w:rsidR="00602BB0" w:rsidRPr="00E45A13" w:rsidRDefault="00602BB0" w:rsidP="0028210C">
                    <w:pPr>
                      <w:rPr>
                        <w:rFonts w:ascii="Arial" w:hAnsi="Arial" w:cs="Arial"/>
                        <w:b/>
                        <w:lang w:val="sr-Cyrl-CS"/>
                      </w:rPr>
                    </w:pPr>
                    <w:r w:rsidRPr="00E45A13">
                      <w:rPr>
                        <w:rFonts w:ascii="Arial" w:hAnsi="Arial" w:cs="Arial"/>
                        <w:b/>
                        <w:lang w:val="sr-Cyrl-CS"/>
                      </w:rPr>
                      <w:t>М</w:t>
                    </w:r>
                  </w:p>
                </w:txbxContent>
              </v:textbox>
            </v:oval>
            <v:shape id="_x0000_s1094" type="#_x0000_t202" style="position:absolute;left:2476;top:4656;width:6976;height:901">
              <v:textbox style="mso-next-textbox:#_x0000_s1094">
                <w:txbxContent>
                  <w:p w:rsidR="00602BB0" w:rsidRDefault="00602BB0" w:rsidP="0028210C">
                    <w:pP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E45A13">
                      <w:rPr>
                        <w:rFonts w:ascii="Arial" w:hAnsi="Arial" w:cs="Arial"/>
                        <w:b/>
                        <w:lang w:val="sr-Cyrl-CS"/>
                      </w:rPr>
                      <w:t>Деферизација</w:t>
                    </w:r>
                    <w:r w:rsidRPr="00E45A1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E45A13">
                      <w:rPr>
                        <w:rFonts w:ascii="Arial" w:hAnsi="Arial" w:cs="Arial"/>
                        <w:lang w:val="sr-Cyrl-CS"/>
                      </w:rPr>
                      <w:t>(реакција):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 xml:space="preserve">                                                            </w:t>
                    </w:r>
                  </w:p>
                  <w:p w:rsidR="00602BB0" w:rsidRPr="0028210C" w:rsidRDefault="00602BB0" w:rsidP="0028210C">
                    <w:pPr>
                      <w:rPr>
                        <w:lang w:val="sr-Cyrl-CS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4Fe(HCO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)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 xml:space="preserve"> + 2H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O + O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 xml:space="preserve"> </w:t>
                    </w:r>
                    <w:r w:rsidR="00F51B19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→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 xml:space="preserve"> 4Fe(OH)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3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 xml:space="preserve"> + 8CO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</w:p>
                </w:txbxContent>
              </v:textbox>
            </v:shape>
            <v:shape id="_x0000_s1095" type="#_x0000_t202" style="position:absolute;left:6511;top:5946;width:4890;height:916">
              <v:textbox style="mso-next-textbox:#_x0000_s1095">
                <w:txbxContent>
                  <w:p w:rsidR="00602BB0" w:rsidRDefault="00602BB0" w:rsidP="0028210C">
                    <w:pPr>
                      <w:rPr>
                        <w:rFonts w:ascii="Arial" w:hAnsi="Arial" w:cs="Arial"/>
                        <w:lang w:val="sr-Cyrl-CS"/>
                      </w:rPr>
                    </w:pPr>
                    <w:r w:rsidRPr="00E45A13">
                      <w:rPr>
                        <w:rFonts w:ascii="Arial" w:hAnsi="Arial" w:cs="Arial"/>
                        <w:lang w:val="sr-Cyrl-CS"/>
                      </w:rPr>
                      <w:t>Деферизована вода (састав):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 xml:space="preserve">                     </w:t>
                    </w:r>
                  </w:p>
                  <w:p w:rsidR="00602BB0" w:rsidRPr="0028210C" w:rsidRDefault="00602BB0" w:rsidP="0028210C">
                    <w:pPr>
                      <w:rPr>
                        <w:rFonts w:ascii="Arial" w:hAnsi="Arial" w:cs="Arial"/>
                        <w:lang w:val="sr-Cyrl-CS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CaSO</w:t>
                    </w:r>
                    <w:r w:rsidRPr="0028210C">
                      <w:rPr>
                        <w:rFonts w:ascii="Arial" w:hAnsi="Arial" w:cs="Arial"/>
                        <w:b/>
                        <w:vertAlign w:val="subscript"/>
                        <w:lang w:val="sr-Latn-CS"/>
                      </w:rPr>
                      <w:t>4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 xml:space="preserve"> ,Mg(NO</w:t>
                    </w:r>
                    <w:r w:rsidRPr="0028210C">
                      <w:rPr>
                        <w:rFonts w:ascii="Arial" w:hAnsi="Arial" w:cs="Arial"/>
                        <w:b/>
                        <w:vertAlign w:val="subscript"/>
                        <w:lang w:val="sr-Latn-CS"/>
                      </w:rPr>
                      <w:t>3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)</w:t>
                    </w:r>
                    <w:r w:rsidRPr="0028210C">
                      <w:rPr>
                        <w:rFonts w:ascii="Arial" w:hAnsi="Arial" w:cs="Arial"/>
                        <w:b/>
                        <w:vertAlign w:val="subscript"/>
                        <w:lang w:val="sr-Latn-CS"/>
                      </w:rPr>
                      <w:t>2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, NaCl, микроорганизми</w:t>
                    </w:r>
                  </w:p>
                </w:txbxContent>
              </v:textbox>
            </v:shape>
            <v:shape id="_x0000_s1096" type="#_x0000_t202" style="position:absolute;left:2476;top:7191;width:6944;height:900">
              <v:textbox style="mso-next-textbox:#_x0000_s1096">
                <w:txbxContent>
                  <w:p w:rsidR="00602BB0" w:rsidRPr="0028210C" w:rsidRDefault="00602BB0" w:rsidP="0028210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lang w:val="sr-Cyrl-CS"/>
                      </w:rPr>
                      <w:t>Филтрирање</w:t>
                    </w:r>
                    <w:r w:rsidRPr="0023489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                                         </w:t>
                    </w:r>
                  </w:p>
                  <w:p w:rsidR="00602BB0" w:rsidRDefault="00602BB0" w:rsidP="0028210C">
                    <w:pPr>
                      <w:jc w:val="right"/>
                    </w:pPr>
                  </w:p>
                </w:txbxContent>
              </v:textbox>
            </v:shape>
            <v:shape id="_x0000_s1097" type="#_x0000_t202" style="position:absolute;left:6646;top:8407;width:3180;height:539">
              <v:textbox style="mso-next-textbox:#_x0000_s1097">
                <w:txbxContent>
                  <w:p w:rsidR="00602BB0" w:rsidRPr="00E45A13" w:rsidRDefault="00602BB0" w:rsidP="0028210C">
                    <w:pPr>
                      <w:jc w:val="center"/>
                      <w:rPr>
                        <w:rFonts w:ascii="Arial" w:hAnsi="Arial" w:cs="Arial"/>
                        <w:lang w:val="sr-Cyrl-CS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lang w:val="sr-Cyrl-CS"/>
                      </w:rPr>
                      <w:t>Бистра</w:t>
                    </w:r>
                    <w:r w:rsidRPr="00E45A13">
                      <w:rPr>
                        <w:rFonts w:ascii="Arial" w:hAnsi="Arial" w:cs="Arial"/>
                        <w:lang w:val="sr-Cyrl-CS"/>
                      </w:rPr>
                      <w:t xml:space="preserve"> вода</w:t>
                    </w:r>
                    <w:r w:rsidRPr="00D6561F"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lang w:val="sr-Cyrl-CS"/>
                      </w:rPr>
                      <w:t xml:space="preserve">                    </w:t>
                    </w:r>
                  </w:p>
                </w:txbxContent>
              </v:textbox>
            </v:shape>
            <v:shape id="_x0000_s1098" type="#_x0000_t202" style="position:absolute;left:2476;top:9141;width:7005;height:916">
              <v:textbox style="mso-next-textbox:#_x0000_s1098">
                <w:txbxContent>
                  <w:p w:rsidR="00602BB0" w:rsidRPr="00E45A13" w:rsidRDefault="00602BB0" w:rsidP="0028210C">
                    <w:pPr>
                      <w:jc w:val="center"/>
                      <w:rPr>
                        <w:rFonts w:ascii="Arial" w:hAnsi="Arial" w:cs="Arial"/>
                        <w:b/>
                        <w:lang w:val="sr-Cyrl-CS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lang w:val="sr-Cyrl-CS"/>
                      </w:rPr>
                      <w:t xml:space="preserve">Дезинфекција </w:t>
                    </w:r>
                    <w:r>
                      <w:rPr>
                        <w:rFonts w:ascii="Arial" w:hAnsi="Arial" w:cs="Arial"/>
                        <w:b/>
                        <w:lang w:val="sr-Cyrl-CS"/>
                      </w:rPr>
                      <w:t xml:space="preserve">                                                                              </w:t>
                    </w:r>
                  </w:p>
                </w:txbxContent>
              </v:textbox>
            </v:shape>
            <v:shape id="_x0000_s1099" type="#_x0000_t202" style="position:absolute;left:6556;top:10462;width:5115;height:570">
              <v:textbox style="mso-next-textbox:#_x0000_s1099" inset="1mm,,1mm">
                <w:txbxContent>
                  <w:p w:rsidR="00602BB0" w:rsidRPr="00BE4EBF" w:rsidRDefault="00602BB0" w:rsidP="0028210C">
                    <w:pPr>
                      <w:rPr>
                        <w:rFonts w:ascii="Arial" w:hAnsi="Arial" w:cs="Arial"/>
                        <w:b/>
                        <w:color w:val="FF0000"/>
                        <w:vertAlign w:val="subscript"/>
                      </w:rPr>
                    </w:pPr>
                    <w:r w:rsidRPr="00E45A13">
                      <w:rPr>
                        <w:rFonts w:ascii="Arial" w:hAnsi="Arial" w:cs="Arial"/>
                        <w:lang w:val="sr-Cyrl-CS"/>
                      </w:rPr>
                      <w:t xml:space="preserve">Вода </w:t>
                    </w:r>
                    <w:r w:rsidRPr="0028210C">
                      <w:rPr>
                        <w:rFonts w:ascii="Arial" w:hAnsi="Arial" w:cs="Arial"/>
                        <w:lang w:val="sr-Cyrl-CS"/>
                      </w:rPr>
                      <w:t xml:space="preserve">са </w:t>
                    </w:r>
                    <w:r w:rsidRPr="0028210C"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  <w:t>0,2-0,5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 xml:space="preserve"> </w:t>
                    </w:r>
                    <w:r w:rsidRPr="00E45A13">
                      <w:rPr>
                        <w:rFonts w:ascii="Arial" w:hAnsi="Arial" w:cs="Arial"/>
                        <w:lang w:val="sr-Cyrl-CS"/>
                      </w:rPr>
                      <w:t>mg/dm</w:t>
                    </w:r>
                    <w:r w:rsidRPr="00E45A13">
                      <w:rPr>
                        <w:rFonts w:ascii="Arial" w:hAnsi="Arial" w:cs="Arial"/>
                        <w:vertAlign w:val="superscript"/>
                        <w:lang w:val="sr-Cyrl-CS"/>
                      </w:rPr>
                      <w:t>3</w:t>
                    </w:r>
                    <w:r w:rsidRPr="00E45A13">
                      <w:rPr>
                        <w:rFonts w:ascii="Arial" w:hAnsi="Arial" w:cs="Arial"/>
                        <w:lang w:val="sr-Cyrl-CS"/>
                      </w:rPr>
                      <w:t xml:space="preserve"> резидуалног хлора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 xml:space="preserve">     </w:t>
                    </w:r>
                  </w:p>
                </w:txbxContent>
              </v:textbox>
            </v:shape>
            <v:line id="_x0000_s1100" style="position:absolute" from="6180,4221" to="6196,4671">
              <v:stroke endarrow="block"/>
            </v:line>
            <v:line id="_x0000_s1101" style="position:absolute" from="6226,8091" to="6230,9128">
              <v:stroke endarrow="block"/>
            </v:line>
            <v:shape id="_x0000_s1102" type="#_x0000_t202" style="position:absolute;left:9823;top:7371;width:1818;height:540">
              <v:textbox style="mso-next-textbox:#_x0000_s1102" inset=".5mm,,.5mm">
                <w:txbxContent>
                  <w:p w:rsidR="00602BB0" w:rsidRPr="007651FD" w:rsidRDefault="00602BB0" w:rsidP="0028210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7651FD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 xml:space="preserve">Талог </w:t>
                    </w:r>
                    <w:r w:rsidRPr="007651FD">
                      <w:rPr>
                        <w:rFonts w:ascii="Arial" w:hAnsi="Arial" w:cs="Arial"/>
                        <w:sz w:val="20"/>
                        <w:szCs w:val="20"/>
                      </w:rPr>
                      <w:t>Fe(OH)</w:t>
                    </w:r>
                    <w:r w:rsidRPr="007651FD">
                      <w:rPr>
                        <w:rFonts w:ascii="Arial" w:hAnsi="Arial" w:cs="Arial"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103" style="position:absolute" from="9361,7656" to="9796,7657">
              <v:stroke endarrow="block"/>
            </v:line>
            <v:group id="_x0000_s1104" style="position:absolute;left:1155;top:4806;width:1365;height:540" coordorigin="1155,4701" coordsize="1365,540">
              <v:shape id="_x0000_s1105" type="#_x0000_t202" style="position:absolute;left:1155;top:4701;width:900;height:540">
                <v:textbox style="mso-next-textbox:#_x0000_s1105">
                  <w:txbxContent>
                    <w:p w:rsidR="00602BB0" w:rsidRPr="0028210C" w:rsidRDefault="00602BB0" w:rsidP="0028210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lang w:val="sr-Cyrl-CS"/>
                        </w:rPr>
                        <w:t xml:space="preserve"> </w:t>
                      </w:r>
                      <w:r w:rsidRPr="002821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28210C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210C">
                        <w:rPr>
                          <w:rFonts w:ascii="Arial" w:hAnsi="Arial" w:cs="Arial"/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  <v:line id="_x0000_s1106" style="position:absolute" from="2055,4956" to="2520,4957">
                <v:stroke endarrow="block"/>
              </v:line>
            </v:group>
            <v:shape id="_x0000_s1107" type="#_x0000_t202" style="position:absolute;left:1245;top:9276;width:900;height:540">
              <v:textbox style="mso-next-textbox:#_x0000_s1107" inset="1mm,,1mm">
                <w:txbxContent>
                  <w:p w:rsidR="00602BB0" w:rsidRPr="0028210C" w:rsidRDefault="00602BB0" w:rsidP="0028210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lang w:val="sr-Latn-CS"/>
                      </w:rPr>
                      <w:t>Cl</w:t>
                    </w:r>
                    <w:r w:rsidRPr="0028210C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  <w:lang w:val="sr-Latn-CS"/>
                      </w:rPr>
                      <w:t>2</w:t>
                    </w:r>
                  </w:p>
                </w:txbxContent>
              </v:textbox>
            </v:shape>
            <v:line id="_x0000_s1108" style="position:absolute;flip:y" from="2145,9544" to="2505,9556">
              <v:stroke endarrow="block"/>
            </v:line>
            <v:group id="_x0000_s1109" style="position:absolute;left:6990;top:11692;width:3000;height:719" coordorigin="7920,10117" coordsize="3000,719">
              <v:shape id="_x0000_s1110" type="#_x0000_t202" style="position:absolute;left:8820;top:10117;width:2100;height:719">
                <v:textbox style="mso-next-textbox:#_x0000_s1110">
                  <w:txbxContent>
                    <w:p w:rsidR="00602BB0" w:rsidRPr="0028210C" w:rsidRDefault="00602BB0" w:rsidP="0028210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28210C">
                        <w:rPr>
                          <w:rFonts w:ascii="Arial" w:hAnsi="Arial" w:cs="Arial"/>
                          <w:b/>
                          <w:lang w:val="sr-Latn-CS"/>
                        </w:rPr>
                        <w:t>NaCl</w:t>
                      </w:r>
                      <w:r w:rsidRPr="0028210C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                 </w:t>
                      </w:r>
                    </w:p>
                  </w:txbxContent>
                </v:textbox>
              </v:shape>
              <v:line id="_x0000_s1111" style="position:absolute;flip:x" from="8280,10296" to="8820,10296"/>
              <v:line id="_x0000_s1112" style="position:absolute;flip:x" from="7920,10296" to="8280,10657">
                <v:stroke endarrow="block"/>
              </v:line>
            </v:group>
            <v:shape id="_x0000_s1113" type="#_x0000_t202" style="position:absolute;left:1140;top:12486;width:3705;height:496">
              <v:textbox style="mso-next-textbox:#_x0000_s1113" inset="1mm,,1mm">
                <w:txbxContent>
                  <w:p w:rsidR="00602BB0" w:rsidRPr="00BE4EBF" w:rsidRDefault="00602BB0" w:rsidP="0028210C">
                    <w:pPr>
                      <w:rPr>
                        <w:rFonts w:ascii="Arial" w:hAnsi="Arial" w:cs="Arial"/>
                        <w:color w:val="FF0000"/>
                        <w:lang w:val="sr-Cyrl-CS"/>
                      </w:rPr>
                    </w:pPr>
                    <w:r w:rsidRPr="00E45A13">
                      <w:rPr>
                        <w:rFonts w:ascii="Arial" w:hAnsi="Arial" w:cs="Arial"/>
                        <w:lang w:val="sr-Latn-CS"/>
                      </w:rPr>
                      <w:t>CaCl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2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>, MgCl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2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 xml:space="preserve"> и </w:t>
                    </w:r>
                    <w:r w:rsidRPr="0028210C">
                      <w:rPr>
                        <w:rFonts w:ascii="Arial" w:hAnsi="Arial" w:cs="Arial"/>
                        <w:lang w:val="sr-Latn-CS"/>
                      </w:rPr>
                      <w:t xml:space="preserve">вишак 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NaCl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lang w:val="sr-Cyrl-CS"/>
                      </w:rPr>
                      <w:t xml:space="preserve">        </w:t>
                    </w:r>
                  </w:p>
                  <w:p w:rsidR="00602BB0" w:rsidRPr="00555008" w:rsidRDefault="00602BB0" w:rsidP="0028210C">
                    <w:pPr>
                      <w:rPr>
                        <w:lang w:val="sr-Cyrl-CS"/>
                      </w:rPr>
                    </w:pPr>
                  </w:p>
                </w:txbxContent>
              </v:textbox>
            </v:shape>
            <v:line id="_x0000_s1114" style="position:absolute;flip:x" from="5325,12426" to="5505,12786"/>
            <v:line id="_x0000_s1115" style="position:absolute;flip:x" from="4845,12786" to="5325,12787">
              <v:stroke endarrow="block"/>
            </v:line>
            <v:line id="_x0000_s1116" style="position:absolute" from="6200,5572" to="6210,7192">
              <v:stroke endarrow="block"/>
            </v:line>
            <v:line id="_x0000_s1117" style="position:absolute" from="6239,10087" to="6244,11707">
              <v:stroke endarrow="block"/>
            </v:line>
            <v:line id="_x0000_s1118" style="position:absolute" from="6255,12876" to="6256,13461">
              <v:stroke endarrow="block"/>
            </v:line>
            <v:oval id="_x0000_s1119" style="position:absolute;left:3828;top:2384;width:4796;height:1816">
              <v:textbox style="mso-next-textbox:#_x0000_s1119" inset="0,0,0,0">
                <w:txbxContent>
                  <w:p w:rsidR="00602BB0" w:rsidRPr="00E45A13" w:rsidRDefault="00602BB0" w:rsidP="0028210C">
                    <w:pPr>
                      <w:jc w:val="center"/>
                      <w:rPr>
                        <w:rFonts w:ascii="Arial" w:hAnsi="Arial" w:cs="Arial"/>
                        <w:lang w:val="sr-Cyrl-CS"/>
                      </w:rPr>
                    </w:pPr>
                    <w:r w:rsidRPr="00E45A13"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  <w:t>Подземна вода</w:t>
                    </w:r>
                    <w:r w:rsidRPr="00E45A13">
                      <w:rPr>
                        <w:rFonts w:ascii="Arial" w:hAnsi="Arial" w:cs="Arial"/>
                        <w:lang w:val="sr-Cyrl-CS"/>
                      </w:rPr>
                      <w:t xml:space="preserve"> састава:</w:t>
                    </w:r>
                  </w:p>
                  <w:p w:rsidR="00602BB0" w:rsidRPr="00E45A13" w:rsidRDefault="00602BB0" w:rsidP="0028210C">
                    <w:pPr>
                      <w:jc w:val="center"/>
                      <w:rPr>
                        <w:rFonts w:ascii="Arial" w:hAnsi="Arial" w:cs="Arial"/>
                        <w:lang w:val="sr-Latn-CS"/>
                      </w:rPr>
                    </w:pPr>
                    <w:r w:rsidRPr="00E45A13">
                      <w:rPr>
                        <w:rFonts w:ascii="Arial" w:hAnsi="Arial" w:cs="Arial"/>
                        <w:lang w:val="sr-Latn-CS"/>
                      </w:rPr>
                      <w:t>Fe(HCO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3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>)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2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Cyrl-CS"/>
                      </w:rPr>
                      <w:t xml:space="preserve">, 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>CaSO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4</w:t>
                    </w:r>
                  </w:p>
                  <w:p w:rsidR="00602BB0" w:rsidRPr="00E45A13" w:rsidRDefault="00602BB0" w:rsidP="0028210C">
                    <w:pPr>
                      <w:jc w:val="center"/>
                      <w:rPr>
                        <w:rFonts w:ascii="Arial" w:hAnsi="Arial" w:cs="Arial"/>
                        <w:lang w:val="sr-Latn-CS"/>
                      </w:rPr>
                    </w:pPr>
                    <w:r w:rsidRPr="00E45A13">
                      <w:rPr>
                        <w:rFonts w:ascii="Arial" w:hAnsi="Arial" w:cs="Arial"/>
                        <w:lang w:val="sr-Latn-CS"/>
                      </w:rPr>
                      <w:t>Mg(NO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3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>)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Latn-CS"/>
                      </w:rPr>
                      <w:t>2</w:t>
                    </w:r>
                    <w:r w:rsidRPr="00E45A13">
                      <w:rPr>
                        <w:rFonts w:ascii="Arial" w:hAnsi="Arial" w:cs="Arial"/>
                        <w:vertAlign w:val="subscript"/>
                        <w:lang w:val="sr-Cyrl-CS"/>
                      </w:rPr>
                      <w:t xml:space="preserve">, </w:t>
                    </w:r>
                    <w:r w:rsidRPr="00E45A13">
                      <w:rPr>
                        <w:rFonts w:ascii="Arial" w:hAnsi="Arial" w:cs="Arial"/>
                        <w:lang w:val="sr-Latn-CS"/>
                      </w:rPr>
                      <w:t>NaCl</w:t>
                    </w:r>
                  </w:p>
                  <w:p w:rsidR="00602BB0" w:rsidRPr="00746AAE" w:rsidRDefault="00602BB0" w:rsidP="0028210C">
                    <w:pPr>
                      <w:jc w:val="center"/>
                      <w:rPr>
                        <w:lang w:val="sr-Cyrl-CS"/>
                      </w:rPr>
                    </w:pPr>
                    <w:r w:rsidRPr="00E45A13">
                      <w:rPr>
                        <w:rFonts w:ascii="Arial" w:hAnsi="Arial" w:cs="Arial"/>
                        <w:lang w:val="sr-Latn-CS"/>
                      </w:rPr>
                      <w:t>микроорганизми</w:t>
                    </w:r>
                  </w:p>
                  <w:p w:rsidR="00602BB0" w:rsidRPr="000B2DD9" w:rsidRDefault="00602BB0" w:rsidP="0028210C">
                    <w:pPr>
                      <w:rPr>
                        <w:lang w:val="sr-Cyrl-CS"/>
                      </w:rPr>
                    </w:pPr>
                  </w:p>
                </w:txbxContent>
              </v:textbox>
            </v:oval>
            <v:oval id="_x0000_s1120" style="position:absolute;left:3967;top:13646;width:4987;height:1455">
              <v:textbox style="mso-next-textbox:#_x0000_s1120" inset="0,0,0,0">
                <w:txbxContent>
                  <w:p w:rsidR="00602BB0" w:rsidRPr="0028210C" w:rsidRDefault="00602BB0" w:rsidP="0028210C">
                    <w:r w:rsidRPr="0028210C">
                      <w:rPr>
                        <w:rFonts w:ascii="Arial" w:hAnsi="Arial" w:cs="Arial"/>
                        <w:b/>
                        <w:u w:val="single"/>
                        <w:lang w:val="sr-Cyrl-CS"/>
                      </w:rPr>
                      <w:t>Процесна вода</w:t>
                    </w:r>
                    <w:r w:rsidRPr="0028210C">
                      <w:rPr>
                        <w:rFonts w:ascii="Arial" w:hAnsi="Arial" w:cs="Arial"/>
                        <w:lang w:val="sr-Cyrl-CS"/>
                      </w:rPr>
                      <w:t xml:space="preserve"> састава:          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Na</w:t>
                    </w:r>
                    <w:r w:rsidRPr="0028210C">
                      <w:rPr>
                        <w:rFonts w:ascii="Arial" w:hAnsi="Arial" w:cs="Arial"/>
                        <w:b/>
                        <w:vertAlign w:val="subscript"/>
                        <w:lang w:val="sr-Latn-CS"/>
                      </w:rPr>
                      <w:t>2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SO</w:t>
                    </w:r>
                    <w:r w:rsidRPr="0028210C">
                      <w:rPr>
                        <w:rFonts w:ascii="Arial" w:hAnsi="Arial" w:cs="Arial"/>
                        <w:b/>
                        <w:vertAlign w:val="subscript"/>
                        <w:lang w:val="sr-Latn-CS"/>
                      </w:rPr>
                      <w:t>4</w:t>
                    </w: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</w:rPr>
                      <w:t>NaCl</w:t>
                    </w:r>
                  </w:p>
                  <w:p w:rsidR="00602BB0" w:rsidRPr="0028210C" w:rsidRDefault="00602BB0" w:rsidP="0028210C">
                    <w:pPr>
                      <w:rPr>
                        <w:lang w:val="sr-Cyrl-CS"/>
                      </w:rPr>
                    </w:pPr>
                    <w:r w:rsidRPr="0028210C">
                      <w:rPr>
                        <w:rFonts w:ascii="Arial" w:hAnsi="Arial" w:cs="Arial"/>
                        <w:b/>
                        <w:lang w:val="sr-Latn-CS"/>
                      </w:rPr>
                      <w:t>NaNO3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9F1313" w:rsidRDefault="009F1313" w:rsidP="00722A55">
      <w:pPr>
        <w:pStyle w:val="naslov"/>
      </w:pPr>
      <w:bookmarkStart w:id="0" w:name="_Toc196613544"/>
    </w:p>
    <w:p w:rsidR="009F1313" w:rsidRDefault="009F1313" w:rsidP="00722A55">
      <w:pPr>
        <w:pStyle w:val="naslov"/>
      </w:pPr>
    </w:p>
    <w:p w:rsidR="009F1313" w:rsidRPr="005C07DC" w:rsidRDefault="005C07DC" w:rsidP="005C07DC">
      <w:pPr>
        <w:pStyle w:val="naslov"/>
        <w:jc w:val="left"/>
      </w:pPr>
      <w:r>
        <w:rPr>
          <w:caps w:val="0"/>
        </w:rPr>
        <w:lastRenderedPageBreak/>
        <w:t>Питања за т</w:t>
      </w:r>
      <w:r>
        <w:rPr>
          <w:caps w:val="0"/>
          <w:lang w:val="en-US"/>
        </w:rPr>
        <w:t>ест</w:t>
      </w:r>
      <w:r>
        <w:t>:</w:t>
      </w:r>
    </w:p>
    <w:p w:rsidR="009F1313" w:rsidRDefault="009F1313" w:rsidP="00722A55">
      <w:pPr>
        <w:pStyle w:val="naslov"/>
      </w:pPr>
    </w:p>
    <w:p w:rsidR="009F1313" w:rsidRDefault="009F1313" w:rsidP="00722A55">
      <w:pPr>
        <w:pStyle w:val="naslov"/>
      </w:pPr>
    </w:p>
    <w:p w:rsidR="00722A55" w:rsidRDefault="00722A55" w:rsidP="00722A55">
      <w:pPr>
        <w:pStyle w:val="naslov"/>
      </w:pPr>
      <w:r>
        <w:t xml:space="preserve"> ТЕХНОЛОГИЈА ВОДЕ</w:t>
      </w:r>
      <w:bookmarkEnd w:id="0"/>
    </w:p>
    <w:p w:rsidR="00722A55" w:rsidRPr="00722A55" w:rsidRDefault="00722A55" w:rsidP="00722A55">
      <w:pPr>
        <w:pStyle w:val="naslov"/>
      </w:pPr>
    </w:p>
    <w:p w:rsidR="00722A55" w:rsidRDefault="00722A55" w:rsidP="00722A55">
      <w:pPr>
        <w:pStyle w:val="podnaslov"/>
        <w:rPr>
          <w:lang w:val="ru-RU"/>
        </w:rPr>
      </w:pPr>
      <w:bookmarkStart w:id="1" w:name="_Toc196613545"/>
      <w:r>
        <w:t xml:space="preserve"> питања чија је  вредност један  бод</w:t>
      </w:r>
      <w:bookmarkEnd w:id="1"/>
      <w:r>
        <w:t xml:space="preserve"> </w:t>
      </w:r>
    </w:p>
    <w:p w:rsidR="00722A55" w:rsidRDefault="00722A55" w:rsidP="00722A55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801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1"/>
      </w:tblGrid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Тврдоћа воде није уопште битна за:</w:t>
            </w:r>
          </w:p>
          <w:p w:rsidR="00722A55" w:rsidRDefault="00722A55" w:rsidP="00722A55">
            <w:pPr>
              <w:numPr>
                <w:ilvl w:val="0"/>
                <w:numId w:val="27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процесну воду </w:t>
            </w:r>
          </w:p>
          <w:p w:rsidR="00722A55" w:rsidRDefault="00722A55" w:rsidP="00722A55">
            <w:pPr>
              <w:numPr>
                <w:ilvl w:val="0"/>
                <w:numId w:val="27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технолошку воду</w:t>
            </w:r>
          </w:p>
          <w:p w:rsidR="00722A55" w:rsidRDefault="00722A55" w:rsidP="00722A55">
            <w:pPr>
              <w:numPr>
                <w:ilvl w:val="0"/>
                <w:numId w:val="27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котловску воду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Карбонатну тврдоћу воде чине:</w:t>
            </w:r>
          </w:p>
          <w:p w:rsidR="00722A55" w:rsidRDefault="00722A55" w:rsidP="00722A55">
            <w:pPr>
              <w:numPr>
                <w:ilvl w:val="0"/>
                <w:numId w:val="28"/>
              </w:numPr>
              <w:spacing w:after="0" w:line="240" w:lineRule="auto"/>
              <w:ind w:right="199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све соли  Са и Мg</w:t>
            </w:r>
          </w:p>
          <w:p w:rsidR="00722A55" w:rsidRDefault="00722A55" w:rsidP="00722A55">
            <w:pPr>
              <w:numPr>
                <w:ilvl w:val="0"/>
                <w:numId w:val="28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бикарбонати и карбонати Са и Мg</w:t>
            </w:r>
          </w:p>
          <w:p w:rsidR="00722A55" w:rsidRDefault="00722A55" w:rsidP="00722A55">
            <w:pPr>
              <w:numPr>
                <w:ilvl w:val="0"/>
                <w:numId w:val="28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сулфати и хлориди Са и Мg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Дезинфекција воде подразумева:</w:t>
            </w:r>
          </w:p>
          <w:p w:rsidR="00722A55" w:rsidRDefault="00722A55" w:rsidP="00722A55">
            <w:pPr>
              <w:numPr>
                <w:ilvl w:val="0"/>
                <w:numId w:val="29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стерилизацију воде</w:t>
            </w:r>
          </w:p>
          <w:p w:rsidR="00722A55" w:rsidRDefault="00722A55" w:rsidP="00722A55">
            <w:pPr>
              <w:numPr>
                <w:ilvl w:val="0"/>
                <w:numId w:val="29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уклањање вегетативних облика микроорганизама</w:t>
            </w:r>
          </w:p>
          <w:p w:rsidR="00722A55" w:rsidRDefault="00722A55" w:rsidP="00722A55">
            <w:pPr>
              <w:numPr>
                <w:ilvl w:val="0"/>
                <w:numId w:val="29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уклањање патогених и смањење укупног броја микроорганизама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После пречишћавања вода треба да буде:</w:t>
            </w:r>
          </w:p>
          <w:p w:rsidR="00722A55" w:rsidRDefault="00722A55" w:rsidP="00722A55">
            <w:pPr>
              <w:numPr>
                <w:ilvl w:val="0"/>
                <w:numId w:val="30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слабо кисела (BPK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око 50mgO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∕ 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:rsidR="00722A55" w:rsidRDefault="00722A55" w:rsidP="00722A55">
            <w:pPr>
              <w:numPr>
                <w:ilvl w:val="0"/>
                <w:numId w:val="30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слабо алкална (BPK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oko 30mgO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∕ 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:rsidR="00722A55" w:rsidRDefault="00722A55" w:rsidP="00722A55">
            <w:pPr>
              <w:numPr>
                <w:ilvl w:val="0"/>
                <w:numId w:val="30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приближно неутрална (BPK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oko 20mg∕  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Заокружити број испред тачног одговора 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Потпуно омекшавање воде постиже се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722A55" w:rsidRDefault="00722A55" w:rsidP="00722A55">
            <w:pPr>
              <w:numPr>
                <w:ilvl w:val="0"/>
                <w:numId w:val="31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дестилацијом</w:t>
            </w:r>
          </w:p>
          <w:p w:rsidR="00722A55" w:rsidRDefault="00722A55" w:rsidP="00722A55">
            <w:pPr>
              <w:numPr>
                <w:ilvl w:val="0"/>
                <w:numId w:val="31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филтрирањем</w:t>
            </w:r>
          </w:p>
          <w:p w:rsidR="00722A55" w:rsidRDefault="00722A55" w:rsidP="00722A55">
            <w:pPr>
              <w:numPr>
                <w:ilvl w:val="0"/>
                <w:numId w:val="31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аерацијом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Заокружити број испред тачног одговора 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Загађеност отпадних вода се може исказати преко:</w:t>
            </w:r>
          </w:p>
          <w:p w:rsidR="00722A55" w:rsidRDefault="00722A55" w:rsidP="00722A55">
            <w:pPr>
              <w:numPr>
                <w:ilvl w:val="0"/>
                <w:numId w:val="32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укупне тврдоће воде</w:t>
            </w:r>
          </w:p>
          <w:p w:rsidR="00722A55" w:rsidRDefault="00722A55" w:rsidP="00722A55">
            <w:pPr>
              <w:numPr>
                <w:ilvl w:val="0"/>
                <w:numId w:val="32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садржај гвожђа</w:t>
            </w:r>
          </w:p>
          <w:p w:rsidR="00722A55" w:rsidRDefault="00722A55" w:rsidP="00722A55">
            <w:pPr>
              <w:numPr>
                <w:ilvl w:val="0"/>
                <w:numId w:val="32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перманганатног броја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Количина резидуалног хлора у води за пиће, треба да је мања од </w:t>
            </w:r>
          </w:p>
          <w:p w:rsidR="00722A55" w:rsidRDefault="00722A55" w:rsidP="00722A55">
            <w:pPr>
              <w:numPr>
                <w:ilvl w:val="0"/>
                <w:numId w:val="33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0,05 mg / 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722A55" w:rsidRDefault="00722A55" w:rsidP="00722A55">
            <w:pPr>
              <w:numPr>
                <w:ilvl w:val="0"/>
                <w:numId w:val="33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0,5 mg / 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722A55" w:rsidRDefault="00722A55" w:rsidP="00722A55">
            <w:pPr>
              <w:numPr>
                <w:ilvl w:val="0"/>
                <w:numId w:val="33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5 mg / 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  технологији воде, аерација је операција уклањања</w:t>
            </w:r>
          </w:p>
          <w:p w:rsidR="00722A55" w:rsidRDefault="00722A55" w:rsidP="00722A55">
            <w:pPr>
              <w:numPr>
                <w:ilvl w:val="0"/>
                <w:numId w:val="34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угљеника </w:t>
            </w:r>
          </w:p>
          <w:p w:rsidR="00722A55" w:rsidRDefault="00722A55" w:rsidP="00722A55">
            <w:pPr>
              <w:numPr>
                <w:ilvl w:val="0"/>
                <w:numId w:val="34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гвожђа</w:t>
            </w:r>
          </w:p>
          <w:p w:rsidR="00722A55" w:rsidRDefault="00722A55" w:rsidP="00722A55">
            <w:pPr>
              <w:numPr>
                <w:ilvl w:val="0"/>
                <w:numId w:val="34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калцијума</w:t>
            </w:r>
          </w:p>
          <w:p w:rsidR="00722A55" w:rsidRDefault="00722A55" w:rsidP="00722A55">
            <w:pPr>
              <w:numPr>
                <w:ilvl w:val="0"/>
                <w:numId w:val="34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магнезијума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Приликом пречишћавања воде за пиће из бунара, таложник који се користи након аерације, ради на принципу </w:t>
            </w:r>
          </w:p>
          <w:p w:rsidR="00722A55" w:rsidRDefault="00722A55" w:rsidP="00722A55">
            <w:pPr>
              <w:numPr>
                <w:ilvl w:val="0"/>
                <w:numId w:val="35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мешања</w:t>
            </w:r>
          </w:p>
          <w:p w:rsidR="00722A55" w:rsidRDefault="00722A55" w:rsidP="00722A55">
            <w:pPr>
              <w:numPr>
                <w:ilvl w:val="0"/>
                <w:numId w:val="35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гравитационог таложења</w:t>
            </w:r>
          </w:p>
          <w:p w:rsidR="00722A55" w:rsidRDefault="00722A55" w:rsidP="00722A55">
            <w:pPr>
              <w:numPr>
                <w:ilvl w:val="0"/>
                <w:numId w:val="35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центрифугалног таложења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722A55" w:rsidRPr="00722A55" w:rsidRDefault="00722A55" w:rsidP="00722A55"/>
    <w:tbl>
      <w:tblPr>
        <w:tblW w:w="10801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1"/>
      </w:tblGrid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Дестилацијом воде постиже се </w:t>
            </w:r>
          </w:p>
          <w:p w:rsidR="00722A55" w:rsidRDefault="00722A55" w:rsidP="00722A55">
            <w:pPr>
              <w:numPr>
                <w:ilvl w:val="0"/>
                <w:numId w:val="36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потпуно омекшавање воде </w:t>
            </w:r>
          </w:p>
          <w:p w:rsidR="00722A55" w:rsidRDefault="00722A55" w:rsidP="00722A55">
            <w:pPr>
              <w:numPr>
                <w:ilvl w:val="0"/>
                <w:numId w:val="36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делимично омекшавање воде </w:t>
            </w:r>
          </w:p>
          <w:p w:rsidR="00722A55" w:rsidRDefault="00722A55" w:rsidP="00722A55">
            <w:pPr>
              <w:numPr>
                <w:ilvl w:val="0"/>
                <w:numId w:val="36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уопште не утиче на омекшавање воде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Заокружити број испред тачног одговора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Хлорисањем воде постиже се </w:t>
            </w:r>
          </w:p>
          <w:p w:rsidR="00722A55" w:rsidRDefault="00722A55" w:rsidP="00722A55">
            <w:pPr>
              <w:numPr>
                <w:ilvl w:val="0"/>
                <w:numId w:val="37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потпуно уништавање свих микроорганизама</w:t>
            </w:r>
          </w:p>
          <w:p w:rsidR="00722A55" w:rsidRDefault="00722A55" w:rsidP="00722A55">
            <w:pPr>
              <w:numPr>
                <w:ilvl w:val="0"/>
                <w:numId w:val="37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уклањање патогених микроорганизама </w:t>
            </w:r>
          </w:p>
          <w:p w:rsidR="00722A55" w:rsidRDefault="00722A55" w:rsidP="00722A55">
            <w:pPr>
              <w:numPr>
                <w:ilvl w:val="0"/>
                <w:numId w:val="37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уклањање патогених и смањење укупног броја микроорганизама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722A55" w:rsidTr="00602BB0">
        <w:trPr>
          <w:trHeight w:val="5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722A55" w:rsidRDefault="00722A55" w:rsidP="00722A55">
            <w:pPr>
              <w:numPr>
                <w:ilvl w:val="0"/>
                <w:numId w:val="41"/>
              </w:numPr>
              <w:tabs>
                <w:tab w:val="clear" w:pos="0"/>
                <w:tab w:val="left" w:pos="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722A55" w:rsidRDefault="00722A55" w:rsidP="00602BB0">
            <w:pPr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Како вода велике тврдоће утиче на ефекат сапуна и детерџената?</w:t>
            </w:r>
          </w:p>
          <w:p w:rsidR="00722A55" w:rsidRDefault="00722A55" w:rsidP="00722A55">
            <w:pPr>
              <w:numPr>
                <w:ilvl w:val="0"/>
                <w:numId w:val="40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смањује га</w:t>
            </w:r>
          </w:p>
          <w:p w:rsidR="00722A55" w:rsidRDefault="00722A55" w:rsidP="00722A55">
            <w:pPr>
              <w:numPr>
                <w:ilvl w:val="0"/>
                <w:numId w:val="40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повећава га</w:t>
            </w:r>
          </w:p>
          <w:p w:rsidR="00722A55" w:rsidRDefault="00722A55" w:rsidP="00722A55">
            <w:pPr>
              <w:numPr>
                <w:ilvl w:val="0"/>
                <w:numId w:val="40"/>
              </w:numPr>
              <w:spacing w:after="0" w:line="240" w:lineRule="auto"/>
              <w:ind w:right="199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не утиче на њега</w:t>
            </w:r>
          </w:p>
        </w:tc>
        <w:tc>
          <w:tcPr>
            <w:tcW w:w="721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722A55" w:rsidRDefault="00722A55" w:rsidP="00722A55">
      <w:pPr>
        <w:rPr>
          <w:rFonts w:ascii="Arial" w:hAnsi="Arial" w:cs="Arial"/>
          <w:b/>
          <w:sz w:val="20"/>
          <w:szCs w:val="20"/>
          <w:lang w:val="sr-Cyrl-CS"/>
        </w:rPr>
      </w:pPr>
    </w:p>
    <w:p w:rsidR="009F1313" w:rsidRDefault="009F1313" w:rsidP="00722A55">
      <w:pPr>
        <w:rPr>
          <w:rFonts w:ascii="Arial" w:hAnsi="Arial" w:cs="Arial"/>
          <w:b/>
          <w:sz w:val="20"/>
          <w:szCs w:val="20"/>
          <w:lang w:val="sr-Cyrl-CS"/>
        </w:rPr>
      </w:pPr>
    </w:p>
    <w:p w:rsidR="009F1313" w:rsidRDefault="009F1313" w:rsidP="00722A55">
      <w:pPr>
        <w:rPr>
          <w:rFonts w:ascii="Arial" w:hAnsi="Arial" w:cs="Arial"/>
          <w:b/>
          <w:sz w:val="20"/>
          <w:szCs w:val="20"/>
          <w:lang w:val="sr-Cyrl-CS"/>
        </w:rPr>
      </w:pPr>
    </w:p>
    <w:p w:rsidR="009F1313" w:rsidRDefault="009F1313" w:rsidP="00722A55">
      <w:pPr>
        <w:rPr>
          <w:rFonts w:ascii="Arial" w:hAnsi="Arial" w:cs="Arial"/>
          <w:b/>
          <w:sz w:val="20"/>
          <w:szCs w:val="20"/>
          <w:lang w:val="sr-Cyrl-CS"/>
        </w:rPr>
      </w:pPr>
    </w:p>
    <w:p w:rsidR="00722A55" w:rsidRDefault="00722A55" w:rsidP="00722A55">
      <w:pPr>
        <w:pStyle w:val="podnaslov"/>
      </w:pPr>
      <w:bookmarkStart w:id="2" w:name="_Toc196613546"/>
      <w:r>
        <w:t xml:space="preserve"> питања чија је  вредност два  бода</w:t>
      </w:r>
      <w:bookmarkEnd w:id="2"/>
    </w:p>
    <w:p w:rsidR="00722A55" w:rsidRDefault="00722A55" w:rsidP="00722A55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Дегасификација воде је уклањање из воде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9F13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F1313" w:rsidRDefault="009F1313" w:rsidP="009F13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Термичким омекшавањем се уклања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тврдоћа воде. Приказати термичко омекшавања воде хемијском реакцијом: 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ind w:left="317"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или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реакцију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Извршити омекшавање воде која садржи калцијум бикарбонат помоћу слабо киселог катјонског мењача јона у водоничном облику. 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COOH +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→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реакцију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Регенерисати засићен јако кисели катјонски мењач јона тако да се добије мењач јона у соном облику.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ind w:left="317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 (M - 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Ca +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 → 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+ ___________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Написати једначине механизма дезинфекционог деловања хлора: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A55" w:rsidRDefault="00722A55" w:rsidP="00602BB0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  <w:p w:rsidR="00722A55" w:rsidRDefault="00722A55" w:rsidP="00602BB0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A55" w:rsidRDefault="00722A55" w:rsidP="00602BB0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Допунити реакцију 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Приказати процес у биолошком реактору при пречишћавању отпадних вода: 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органско загађење +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__________________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→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+ СО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↑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+ Н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Потпуна деминерализација воде врши се комбинованим деловањем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мењача јона.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</w:tbl>
    <w:p w:rsidR="00722A55" w:rsidRPr="009F1313" w:rsidRDefault="00722A55" w:rsidP="00722A55"/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 xml:space="preserve">Код природних вода, количина кисеоника коју утроши нормална микрофлора воде за оксидацију материја растворених у води биохемијским путем зове се 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sz w:val="20"/>
              </w:rPr>
              <w:t>________________________________________</w:t>
            </w:r>
            <w:r>
              <w:rPr>
                <w:rFonts w:ascii="Arial" w:hAnsi="Arial"/>
                <w:sz w:val="20"/>
                <w:lang w:val="sr-Cyrl-CS"/>
              </w:rPr>
              <w:t xml:space="preserve"> и означава се као</w:t>
            </w:r>
            <w:r>
              <w:rPr>
                <w:rFonts w:ascii="Arial" w:hAnsi="Arial"/>
                <w:sz w:val="20"/>
                <w:lang w:val="ru-RU"/>
              </w:rPr>
              <w:t>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lang w:val="sr-Cyrl-CS"/>
              </w:rPr>
              <w:t>Код природних вода, количина кисеоника кој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  <w:lang w:val="ru-RU"/>
              </w:rPr>
              <w:t xml:space="preserve"> се</w:t>
            </w:r>
            <w:r>
              <w:rPr>
                <w:rFonts w:ascii="Arial" w:hAnsi="Arial"/>
                <w:sz w:val="20"/>
                <w:lang w:val="sr-Cyrl-CS"/>
              </w:rPr>
              <w:t xml:space="preserve"> утроши за оксидацију састојака воде хемијским путем зове се </w:t>
            </w:r>
            <w:r>
              <w:rPr>
                <w:rFonts w:ascii="Arial" w:hAnsi="Arial"/>
                <w:sz w:val="20"/>
                <w:lang w:val="ru-RU"/>
              </w:rPr>
              <w:t xml:space="preserve">_______________________________ </w:t>
            </w:r>
            <w:r>
              <w:rPr>
                <w:rFonts w:ascii="Arial" w:hAnsi="Arial"/>
                <w:sz w:val="20"/>
                <w:lang w:val="sr-Cyrl-CS"/>
              </w:rPr>
              <w:t>и означава се као</w:t>
            </w:r>
            <w:r>
              <w:rPr>
                <w:rFonts w:ascii="Arial" w:hAnsi="Arial"/>
                <w:sz w:val="20"/>
                <w:lang w:val="ru-RU"/>
              </w:rPr>
              <w:t xml:space="preserve"> 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Вода хидростатичким притиском у водоторњу делује на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суда.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Најчешће инфекције изазива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- колиформна бактерија.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Дезинфекција воде у базенима – купалиштима обавља се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Мембран - филтер метода се при испитивању квалитета воде за пиће, користи за одређивање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микроорганизама.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Соли MgSO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MgCl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сврставају се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тврдоћу воде.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Соли MgCO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,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сврставају се у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тврдоћу воде.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10mg CaO/ 1dm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воде представља ______________________  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10mg CaСO 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/ 1dm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воде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представља _____________________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10mg CaO/ 0,7 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воде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представља ______________________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Приликом рада измењивача јона, код омекшавања воде, постоје</w:t>
            </w:r>
            <w:r>
              <w:rPr>
                <w:rFonts w:ascii="Arial" w:hAnsi="Arial"/>
                <w:sz w:val="20"/>
                <w:lang w:val="ru-RU"/>
              </w:rPr>
              <w:t xml:space="preserve"> _________ </w:t>
            </w:r>
            <w:r>
              <w:rPr>
                <w:rFonts w:ascii="Arial" w:hAnsi="Arial"/>
                <w:sz w:val="20"/>
                <w:lang w:val="sr-Cyrl-CS"/>
              </w:rPr>
              <w:t>фаза и фаза</w:t>
            </w:r>
            <w:r>
              <w:rPr>
                <w:rFonts w:ascii="Arial" w:hAnsi="Arial"/>
                <w:sz w:val="20"/>
                <w:lang w:val="ru-RU"/>
              </w:rPr>
              <w:t xml:space="preserve"> __________________</w:t>
            </w:r>
            <w:r>
              <w:rPr>
                <w:rFonts w:ascii="Arial" w:hAnsi="Arial"/>
                <w:sz w:val="20"/>
                <w:lang w:val="sr-Cyrl-CS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.</w:t>
            </w:r>
            <w:r>
              <w:rPr>
                <w:rFonts w:ascii="Arial" w:hAnsi="Arial"/>
                <w:sz w:val="20"/>
                <w:lang w:val="sr-Cyrl-CS"/>
              </w:rPr>
              <w:t xml:space="preserve"> 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Me-SO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је ознака за __________________________________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мењач јона.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Me-</w:t>
            </w:r>
            <w:r>
              <w:rPr>
                <w:rFonts w:ascii="Arial" w:hAnsi="Arial" w:cs="Arial"/>
                <w:sz w:val="20"/>
                <w:szCs w:val="20"/>
              </w:rPr>
              <w:t>COOH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означава ___________________________________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мењач  јона.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722A55" w:rsidRPr="009F1313" w:rsidRDefault="00722A55" w:rsidP="00722A55"/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Me-O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означава ________________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мењач јона.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Потпуна деминерализација воде врши се комбинованим деловањем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мењача јона.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Котловски каменац представља исталожене соли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_______________.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9F1313">
        <w:trPr>
          <w:trHeight w:val="2133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 омекшавању воде кречом повећава се садржај растворених соли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Оне се могу уклонити дејством </w:t>
            </w:r>
            <w:r>
              <w:rPr>
                <w:rFonts w:ascii="Arial" w:hAnsi="Arial" w:cs="Arial"/>
                <w:sz w:val="20"/>
                <w:szCs w:val="20"/>
              </w:rPr>
              <w:t>_______________.</w:t>
            </w:r>
          </w:p>
          <w:p w:rsidR="009F1313" w:rsidRDefault="009F1313" w:rsidP="0060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1313" w:rsidRDefault="009F1313" w:rsidP="0060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1313" w:rsidRPr="009F1313" w:rsidRDefault="009F1313" w:rsidP="0060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9F1313" w:rsidP="009F13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22A5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бројеве испред свих тачних одговора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 омекшавање воде хемикалијама користе се следећа једињења:</w:t>
            </w:r>
          </w:p>
          <w:p w:rsidR="00722A55" w:rsidRDefault="00722A55" w:rsidP="00722A5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Mg(OH) </w:t>
            </w:r>
          </w:p>
          <w:p w:rsidR="00722A55" w:rsidRDefault="00722A55" w:rsidP="00722A5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Ca(OH)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Na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722A55" w:rsidRDefault="00722A55" w:rsidP="00722A5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NaOH </w:t>
            </w:r>
          </w:p>
          <w:p w:rsidR="00722A55" w:rsidRDefault="00722A55" w:rsidP="00722A5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Na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722A55" w:rsidRDefault="00722A55" w:rsidP="00722A5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NaCl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бројеве испред свих тачних одговора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Соли које чине карбонатну тврдоћу воде су: 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MgSO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4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MgCO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MgCl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бројеве испред свих тачних одговора</w:t>
            </w:r>
          </w:p>
          <w:p w:rsidR="00722A55" w:rsidRDefault="00722A55" w:rsidP="00602B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Соли које чине некарбонатну тврдоћу воде су: 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MgSO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4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MgCO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MgCl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Mg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CO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2</w:t>
            </w:r>
          </w:p>
          <w:p w:rsidR="00722A55" w:rsidRDefault="00722A55" w:rsidP="00722A5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CaSiO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722A55" w:rsidRDefault="00722A55" w:rsidP="00722A55">
      <w:pPr>
        <w:rPr>
          <w:rFonts w:ascii="Arial" w:hAnsi="Arial" w:cs="Arial"/>
          <w:b/>
          <w:sz w:val="20"/>
          <w:szCs w:val="20"/>
        </w:rPr>
      </w:pPr>
    </w:p>
    <w:p w:rsidR="00722A55" w:rsidRDefault="00722A55" w:rsidP="00722A55">
      <w:pPr>
        <w:pStyle w:val="podnaslov"/>
      </w:pPr>
      <w:bookmarkStart w:id="3" w:name="_Toc196613547"/>
      <w:r>
        <w:t xml:space="preserve"> питања чија је  вредност три бода</w:t>
      </w:r>
      <w:bookmarkEnd w:id="3"/>
      <w:r>
        <w:t xml:space="preserve"> </w:t>
      </w:r>
    </w:p>
    <w:p w:rsidR="00722A55" w:rsidRDefault="00722A55" w:rsidP="00722A55">
      <w:pPr>
        <w:rPr>
          <w:rFonts w:ascii="Arial" w:hAnsi="Arial" w:cs="Arial"/>
          <w:sz w:val="20"/>
          <w:szCs w:val="20"/>
        </w:rPr>
      </w:pPr>
    </w:p>
    <w:tbl>
      <w:tblPr>
        <w:tblW w:w="10818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38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левој страни наведене су врсте вода, а на десној њихов карактристичан састав. На цртици поред састава, уписати редни број одговарајуће врсте вода.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12"/>
                <w:szCs w:val="12"/>
                <w:lang w:val="sr-Cyrl-CS"/>
              </w:rPr>
            </w:pPr>
          </w:p>
          <w:tbl>
            <w:tblPr>
              <w:tblW w:w="7750" w:type="dxa"/>
              <w:tblLook w:val="01E0"/>
            </w:tblPr>
            <w:tblGrid>
              <w:gridCol w:w="2346"/>
              <w:gridCol w:w="567"/>
              <w:gridCol w:w="4837"/>
            </w:tblGrid>
            <w:tr w:rsidR="00722A55" w:rsidTr="00602BB0">
              <w:trPr>
                <w:trHeight w:val="550"/>
              </w:trPr>
              <w:tc>
                <w:tcPr>
                  <w:tcW w:w="2346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атмосферске воде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7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минералне соли, мала количина микроорганизама</w:t>
                  </w:r>
                </w:p>
              </w:tc>
            </w:tr>
            <w:tr w:rsidR="00722A55" w:rsidTr="00602BB0">
              <w:trPr>
                <w:trHeight w:val="550"/>
              </w:trPr>
              <w:tc>
                <w:tcPr>
                  <w:tcW w:w="2346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површинске воде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7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растворени гасови, честице чаћи и прашине</w:t>
                  </w:r>
                </w:p>
              </w:tc>
            </w:tr>
            <w:tr w:rsidR="00722A55" w:rsidTr="00602BB0">
              <w:trPr>
                <w:trHeight w:val="550"/>
              </w:trPr>
              <w:tc>
                <w:tcPr>
                  <w:tcW w:w="2346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подземне воде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7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суспендоване и растворене органске и неорганске материје</w:t>
                  </w: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9F1313" w:rsidRDefault="009F1313" w:rsidP="00722A55"/>
    <w:p w:rsidR="009F1313" w:rsidRDefault="009F1313" w:rsidP="00722A55"/>
    <w:p w:rsidR="009F1313" w:rsidRPr="009F1313" w:rsidRDefault="009F1313" w:rsidP="00722A55"/>
    <w:tbl>
      <w:tblPr>
        <w:tblW w:w="10818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38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левој страни наведени су степени у којима се изражавају тврдоће воде, а на десној њихове дефиниције. На цртици поред дефиниције, уписати редни број одговарајућег степена.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6574" w:type="dxa"/>
              <w:tblLook w:val="01E0"/>
            </w:tblPr>
            <w:tblGrid>
              <w:gridCol w:w="2573"/>
              <w:gridCol w:w="858"/>
              <w:gridCol w:w="3143"/>
            </w:tblGrid>
            <w:tr w:rsidR="00722A55" w:rsidTr="00602BB0">
              <w:trPr>
                <w:trHeight w:val="340"/>
              </w:trPr>
              <w:tc>
                <w:tcPr>
                  <w:tcW w:w="257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1.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1N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sr-Cyrl-CS"/>
                    </w:rPr>
                    <w:t>o</w:t>
                  </w:r>
                </w:p>
              </w:tc>
              <w:tc>
                <w:tcPr>
                  <w:tcW w:w="858" w:type="dxa"/>
                  <w:tcBorders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14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10 mg CaCO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sr-Cyrl-C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/ 1 dm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sr-Cyrl-C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воде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257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2. 1F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sr-Cyrl-CS"/>
                    </w:rPr>
                    <w:t>o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14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10 mg CaCO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sr-Cyrl-C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/ 0.7 dm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sr-Cyrl-C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воде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257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3. 1E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sr-Cyrl-CS"/>
                    </w:rPr>
                    <w:t>o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14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10 mg CaO / 1 dm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sr-Cyrl-C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воде</w:t>
                  </w: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spacing w:before="120" w:after="120" w:line="360" w:lineRule="auto"/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левој страни наведене врсте јоноизмењивача, а на десној  њихове уобичајене ознаке.На цртици поред ознаке јоноизмеђивача уписати редни број одговарајуће врсте.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6678" w:type="dxa"/>
              <w:tblLook w:val="01E0"/>
            </w:tblPr>
            <w:tblGrid>
              <w:gridCol w:w="3413"/>
              <w:gridCol w:w="779"/>
              <w:gridCol w:w="2486"/>
            </w:tblGrid>
            <w:tr w:rsidR="00722A55" w:rsidTr="00602BB0">
              <w:trPr>
                <w:trHeight w:val="340"/>
              </w:trPr>
              <w:tc>
                <w:tcPr>
                  <w:tcW w:w="341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слабокисели катјонит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Me – SO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sr-Cyrl-C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H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341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јако кисели катјонит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Me – COOH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3413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анјонит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Me – OH</w:t>
                  </w: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Повезати одговарајуће показатеље квалитета воде према врсти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6341" w:type="dxa"/>
              <w:tblLook w:val="01E0"/>
            </w:tblPr>
            <w:tblGrid>
              <w:gridCol w:w="2747"/>
              <w:gridCol w:w="779"/>
              <w:gridCol w:w="2815"/>
            </w:tblGrid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 w:val="restart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физички показатељи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температура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ХПК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садржај метала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 w:val="restart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хемијски показатељи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мутноћа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мирис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pH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вредност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 w:val="restart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биолошки показатељи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специфична проводљивост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БПК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2747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коли-титар</w:t>
                  </w: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Одредити у коју врсту вода спада узорак, ако је приликом одређивања укупне тврдоће током  титрације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50 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воде,  утрошено 20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комплексона III концентрације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0,01 </w:t>
            </w:r>
            <w:r>
              <w:rPr>
                <w:rFonts w:ascii="Arial" w:hAnsi="Arial" w:cs="Arial"/>
                <w:sz w:val="20"/>
                <w:szCs w:val="20"/>
              </w:rPr>
              <w:t>mol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?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Mr(CaO)=56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02BB0" w:rsidRDefault="00602BB0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02BB0" w:rsidRDefault="00602BB0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Простор за прорачун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7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4022"/>
              <w:gridCol w:w="3723"/>
            </w:tblGrid>
            <w:tr w:rsidR="00722A55" w:rsidTr="00602BB0">
              <w:trPr>
                <w:trHeight w:val="610"/>
              </w:trPr>
              <w:tc>
                <w:tcPr>
                  <w:tcW w:w="4022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23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Узорак воде има тврдоћу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зато спада 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воде.</w:t>
            </w: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</w:tbl>
    <w:p w:rsidR="00722A55" w:rsidRPr="005C07DC" w:rsidRDefault="00722A55" w:rsidP="00722A55"/>
    <w:tbl>
      <w:tblPr>
        <w:tblW w:w="10818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38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Одредити у коју врсту вода спада узорак, ако је приликом одређивања карбонатне тврдоће тврдоће током  титрације 100 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 утрошено 1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HCl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0,1 </w:t>
            </w:r>
            <w:r>
              <w:rPr>
                <w:rFonts w:ascii="Arial" w:hAnsi="Arial" w:cs="Arial"/>
                <w:sz w:val="20"/>
                <w:szCs w:val="20"/>
              </w:rPr>
              <w:t>mol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?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Mr(CaO)=56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Прорачун:</w:t>
            </w:r>
          </w:p>
          <w:tbl>
            <w:tblPr>
              <w:tblW w:w="7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3785"/>
              <w:gridCol w:w="3490"/>
            </w:tblGrid>
            <w:tr w:rsidR="00722A55" w:rsidTr="00602BB0">
              <w:trPr>
                <w:trHeight w:val="805"/>
              </w:trPr>
              <w:tc>
                <w:tcPr>
                  <w:tcW w:w="3785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Узорак воде има тврдоћу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зато спада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воде.</w:t>
            </w:r>
          </w:p>
          <w:p w:rsidR="005C07DC" w:rsidRDefault="005C07DC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Одредити у коју врсту вода спада узорак, ако је приликом одређивања укупне тврдоће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50 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воде,  током  титрације утрошено 2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комплексона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0,01 </w:t>
            </w:r>
            <w:r>
              <w:rPr>
                <w:rFonts w:ascii="Arial" w:hAnsi="Arial" w:cs="Arial"/>
                <w:sz w:val="20"/>
                <w:szCs w:val="20"/>
              </w:rPr>
              <w:t>mol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dm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?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Mr(CaO)=56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Прорачун:</w:t>
            </w:r>
          </w:p>
          <w:tbl>
            <w:tblPr>
              <w:tblW w:w="7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4022"/>
              <w:gridCol w:w="3723"/>
            </w:tblGrid>
            <w:tr w:rsidR="00722A55" w:rsidTr="00602BB0">
              <w:trPr>
                <w:trHeight w:val="610"/>
              </w:trPr>
              <w:tc>
                <w:tcPr>
                  <w:tcW w:w="4022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23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ru-RU"/>
                    </w:rPr>
                  </w:pP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Узорак воде има тврдоћу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зато спада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воде.</w:t>
            </w: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Одредити у коју врсту вода спада узорак, ако је приликом одређивања карбонатне тврдоће тврдоће током  титрације</w:t>
            </w:r>
            <w:r>
              <w:rPr>
                <w:rFonts w:ascii="Arial" w:hAnsi="Arial" w:cs="Arial"/>
                <w:sz w:val="20"/>
                <w:szCs w:val="20"/>
              </w:rPr>
              <w:t xml:space="preserve"> 100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утрошено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HCl 0,1 mol/dm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?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Mr(CaO)=56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Прорачун:</w:t>
            </w:r>
          </w:p>
          <w:tbl>
            <w:tblPr>
              <w:tblW w:w="7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4255"/>
              <w:gridCol w:w="3490"/>
            </w:tblGrid>
            <w:tr w:rsidR="00722A55" w:rsidTr="00602BB0">
              <w:trPr>
                <w:trHeight w:val="805"/>
              </w:trPr>
              <w:tc>
                <w:tcPr>
                  <w:tcW w:w="4255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Узорак воде има тврдоћу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зато спада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воде.</w:t>
            </w: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722A55" w:rsidRPr="005C07DC" w:rsidRDefault="00722A55" w:rsidP="00722A55"/>
    <w:tbl>
      <w:tblPr>
        <w:tblW w:w="10818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38"/>
      </w:tblGrid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Испред исправне воде за пиће уписати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+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а испред неисправне воде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tbl>
            <w:tblPr>
              <w:tblW w:w="0" w:type="auto"/>
              <w:tblLook w:val="01E0"/>
            </w:tblPr>
            <w:tblGrid>
              <w:gridCol w:w="901"/>
              <w:gridCol w:w="4105"/>
            </w:tblGrid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видно растворене колоидне честице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рН 6,9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благо кисео укус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Безбојна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без мириса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рН 5,5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пријатан мирис на лимун</w:t>
                  </w:r>
                </w:p>
              </w:tc>
            </w:tr>
            <w:tr w:rsidR="00722A55" w:rsidTr="00602BB0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105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без укуса</w:t>
                  </w: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левој страни наведени су поједини, а на десној поступци за њихову корекцију. На цртици поред поступка корекције, уписати редни број одговарајућег параметра.</w:t>
            </w:r>
          </w:p>
          <w:tbl>
            <w:tblPr>
              <w:tblW w:w="6838" w:type="dxa"/>
              <w:tblLook w:val="01E0"/>
            </w:tblPr>
            <w:tblGrid>
              <w:gridCol w:w="3011"/>
              <w:gridCol w:w="567"/>
              <w:gridCol w:w="3260"/>
            </w:tblGrid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 w:val="restart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суспендоване честице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омекшавање кречом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аерација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омекшавање содом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 w:val="restart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мирис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седиментација,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коагулација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примена мењача јона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 w:val="restart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тврдоћа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филтација</w:t>
                  </w:r>
                </w:p>
              </w:tc>
            </w:tr>
            <w:tr w:rsidR="00722A55" w:rsidTr="00602BB0">
              <w:trPr>
                <w:cantSplit/>
                <w:trHeight w:val="340"/>
              </w:trPr>
              <w:tc>
                <w:tcPr>
                  <w:tcW w:w="3011" w:type="dxa"/>
                  <w:vMerge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обрада активним угљем</w:t>
                  </w: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722A55" w:rsidTr="00602BB0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722A55">
            <w:pPr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22A55" w:rsidRDefault="00722A55" w:rsidP="00602BB0">
            <w:pPr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 узорку од 360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боде утврђено је присуство 0,06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соли </w:t>
            </w:r>
            <w:r>
              <w:rPr>
                <w:rFonts w:ascii="Arial" w:hAnsi="Arial" w:cs="Arial"/>
                <w:sz w:val="20"/>
                <w:szCs w:val="20"/>
              </w:rPr>
              <w:t xml:space="preserve">CaO.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Колика је тврдоћа воде изражена у немачким степеним?</w:t>
            </w: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Простор за рад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45"/>
            </w:tblGrid>
            <w:tr w:rsidR="00722A55" w:rsidTr="00602BB0">
              <w:tc>
                <w:tcPr>
                  <w:tcW w:w="7745" w:type="dxa"/>
                </w:tcPr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22A55" w:rsidRDefault="00722A55" w:rsidP="00602BB0">
                  <w:pPr>
                    <w:tabs>
                      <w:tab w:val="left" w:pos="7930"/>
                    </w:tabs>
                    <w:ind w:right="1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22A55" w:rsidRDefault="00722A55" w:rsidP="00602BB0">
            <w:pPr>
              <w:tabs>
                <w:tab w:val="left" w:pos="7930"/>
              </w:tabs>
              <w:ind w:right="1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Тврдоћа узорка воде је ________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738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722A55" w:rsidRDefault="00722A55" w:rsidP="00602B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2E6CC1" w:rsidRPr="001B66CC" w:rsidRDefault="00CA47B7" w:rsidP="002E6CC1">
      <w:pPr>
        <w:rPr>
          <w:b/>
          <w:lang w:val="sr-Cyrl-CS"/>
        </w:rPr>
      </w:pPr>
      <w:bookmarkStart w:id="4" w:name="_GoBack"/>
      <w:bookmarkEnd w:id="4"/>
      <w:r>
        <w:rPr>
          <w:b/>
          <w:lang w:val="sr-Cyrl-CS"/>
        </w:rPr>
        <w:t xml:space="preserve">Вежба број 1:      </w:t>
      </w:r>
      <w:r w:rsidR="002E6CC1" w:rsidRPr="001B66CC">
        <w:rPr>
          <w:b/>
          <w:lang w:val="sr-Cyrl-CS"/>
        </w:rPr>
        <w:t>ОДРЕЂИВАЊЕ КАРБОНАТНЕ ТВРДОЋЕ ВОДЕ</w:t>
      </w:r>
    </w:p>
    <w:p w:rsidR="002E6CC1" w:rsidRPr="001B66CC" w:rsidRDefault="002E6CC1" w:rsidP="002E6CC1">
      <w:pPr>
        <w:rPr>
          <w:lang w:val="sr-Cyrl-CS"/>
        </w:rPr>
      </w:pPr>
    </w:p>
    <w:p w:rsidR="002E6CC1" w:rsidRDefault="002E6CC1" w:rsidP="002E6CC1">
      <w:pPr>
        <w:rPr>
          <w:lang w:val="sr-Cyrl-CS"/>
        </w:rPr>
      </w:pPr>
      <w:r w:rsidRPr="00A754DA">
        <w:rPr>
          <w:b/>
          <w:lang w:val="sr-Cyrl-CS"/>
        </w:rPr>
        <w:t xml:space="preserve">Карбонатну тврдоћу воде чине бикарбонати и карбонати </w:t>
      </w:r>
      <w:r w:rsidRPr="00A754DA">
        <w:rPr>
          <w:b/>
        </w:rPr>
        <w:t>Ca</w:t>
      </w:r>
      <w:r w:rsidRPr="00A754DA">
        <w:rPr>
          <w:b/>
          <w:lang w:val="sr-Cyrl-CS"/>
        </w:rPr>
        <w:t xml:space="preserve"> и </w:t>
      </w:r>
      <w:r w:rsidRPr="00A754DA">
        <w:rPr>
          <w:b/>
        </w:rPr>
        <w:t>Mg</w:t>
      </w:r>
      <w:r>
        <w:rPr>
          <w:lang w:val="sr-Cyrl-CS"/>
        </w:rPr>
        <w:t>.</w:t>
      </w:r>
    </w:p>
    <w:p w:rsidR="002E6CC1" w:rsidRPr="00085365" w:rsidRDefault="002E6CC1" w:rsidP="002E6CC1">
      <w:pPr>
        <w:rPr>
          <w:lang w:val="sr-Cyrl-CS"/>
        </w:rPr>
      </w:pPr>
    </w:p>
    <w:p w:rsidR="002E6CC1" w:rsidRPr="00A754DA" w:rsidRDefault="002E6CC1" w:rsidP="002E6CC1">
      <w:pPr>
        <w:rPr>
          <w:b/>
          <w:i/>
          <w:lang w:val="sr-Latn-CS"/>
        </w:rPr>
      </w:pPr>
      <w:r w:rsidRPr="00A754DA">
        <w:rPr>
          <w:b/>
          <w:i/>
          <w:lang w:val="sr-Cyrl-CS"/>
        </w:rPr>
        <w:t>Принцип</w:t>
      </w:r>
      <w:r w:rsidRPr="00A754DA">
        <w:rPr>
          <w:b/>
          <w:i/>
          <w:lang w:val="sr-Latn-CS"/>
        </w:rPr>
        <w:t>: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ab/>
        <w:t xml:space="preserve">Карбонати и бикарбонати </w:t>
      </w:r>
      <w:r>
        <w:t>Ca</w:t>
      </w:r>
      <w:r w:rsidRPr="00085365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>
        <w:t>Mg</w:t>
      </w:r>
      <w:r>
        <w:rPr>
          <w:lang w:val="sr-Cyrl-CS"/>
        </w:rPr>
        <w:t xml:space="preserve"> реагују базно па се њихова количина може одредити титрацијом помоћу киселине познате концентрације. На основу утрошене запремине киселине може се израчунати тврдоћа. Као индикатор користи се метил оранж који је у базној средини жуте боје, у киселој средини црвене боје, а на крају титрације треба да је наранџасте боје.</w:t>
      </w:r>
    </w:p>
    <w:p w:rsidR="002E6CC1" w:rsidRDefault="002E6CC1" w:rsidP="002E6CC1">
      <w:pPr>
        <w:jc w:val="both"/>
        <w:rPr>
          <w:lang w:val="sr-Cyrl-CS"/>
        </w:rPr>
      </w:pPr>
    </w:p>
    <w:p w:rsidR="002E6CC1" w:rsidRPr="00A754DA" w:rsidRDefault="002E6CC1" w:rsidP="002E6CC1">
      <w:pPr>
        <w:rPr>
          <w:b/>
          <w:i/>
          <w:lang w:val="sr-Cyrl-CS"/>
        </w:rPr>
      </w:pPr>
      <w:r w:rsidRPr="00A754DA">
        <w:rPr>
          <w:b/>
          <w:i/>
          <w:lang w:val="sr-Cyrl-CS"/>
        </w:rPr>
        <w:t>Реакције:</w:t>
      </w:r>
    </w:p>
    <w:p w:rsidR="002E6CC1" w:rsidRPr="007E7702" w:rsidRDefault="002E6CC1" w:rsidP="002E6CC1">
      <w:pPr>
        <w:ind w:left="720" w:firstLine="720"/>
        <w:rPr>
          <w:lang w:val="sr-Cyrl-CS"/>
        </w:rPr>
      </w:pPr>
      <w:r>
        <w:t>Ca</w:t>
      </w:r>
      <w:r w:rsidRPr="007E7702">
        <w:rPr>
          <w:lang w:val="sr-Cyrl-CS"/>
        </w:rPr>
        <w:t>(</w:t>
      </w:r>
      <w:r>
        <w:t>HCO</w:t>
      </w:r>
      <w:r w:rsidRPr="007E7702">
        <w:rPr>
          <w:vertAlign w:val="subscript"/>
          <w:lang w:val="sr-Cyrl-CS"/>
        </w:rPr>
        <w:t>3</w:t>
      </w:r>
      <w:r w:rsidRPr="007E7702">
        <w:rPr>
          <w:lang w:val="sr-Cyrl-CS"/>
        </w:rPr>
        <w:t>)</w:t>
      </w:r>
      <w:r w:rsidRPr="007E7702">
        <w:rPr>
          <w:vertAlign w:val="subscript"/>
          <w:lang w:val="sr-Cyrl-CS"/>
        </w:rPr>
        <w:t>2</w:t>
      </w:r>
      <w:r w:rsidRPr="007E7702">
        <w:rPr>
          <w:lang w:val="sr-Cyrl-CS"/>
        </w:rPr>
        <w:t xml:space="preserve"> + 2</w:t>
      </w:r>
      <w:r>
        <w:t>HCl</w:t>
      </w:r>
      <w:r w:rsidRPr="007E7702">
        <w:rPr>
          <w:rFonts w:cs="Arial"/>
          <w:lang w:val="sr-Cyrl-CS"/>
        </w:rPr>
        <w:t>→</w:t>
      </w:r>
      <w:r w:rsidRPr="007E7702">
        <w:rPr>
          <w:lang w:val="sr-Cyrl-CS"/>
        </w:rPr>
        <w:t xml:space="preserve"> </w:t>
      </w:r>
      <w:r>
        <w:t>CaCl</w:t>
      </w:r>
      <w:r w:rsidRPr="007E7702">
        <w:rPr>
          <w:vertAlign w:val="subscript"/>
          <w:lang w:val="sr-Cyrl-CS"/>
        </w:rPr>
        <w:t>2</w:t>
      </w:r>
      <w:r w:rsidRPr="007E7702">
        <w:rPr>
          <w:lang w:val="sr-Cyrl-CS"/>
        </w:rPr>
        <w:t xml:space="preserve"> + 2</w:t>
      </w:r>
      <w:r>
        <w:t>H</w:t>
      </w:r>
      <w:r>
        <w:rPr>
          <w:vertAlign w:val="subscript"/>
        </w:rPr>
        <w:t>2</w:t>
      </w:r>
      <w:r>
        <w:t>O + 2CO</w:t>
      </w:r>
      <w:r>
        <w:rPr>
          <w:vertAlign w:val="subscript"/>
        </w:rPr>
        <w:t>2</w:t>
      </w:r>
      <w:r>
        <w:rPr>
          <w:rFonts w:cs="Arial"/>
        </w:rPr>
        <w:t>⁭</w:t>
      </w:r>
    </w:p>
    <w:p w:rsidR="002E6CC1" w:rsidRPr="007E7702" w:rsidRDefault="002E6CC1" w:rsidP="002E6CC1">
      <w:pPr>
        <w:ind w:left="720" w:firstLine="720"/>
        <w:rPr>
          <w:lang w:val="sr-Cyrl-CS"/>
        </w:rPr>
      </w:pPr>
      <w:r>
        <w:t>CaCO</w:t>
      </w:r>
      <w:r>
        <w:rPr>
          <w:vertAlign w:val="subscript"/>
        </w:rPr>
        <w:t>3</w:t>
      </w:r>
      <w:r>
        <w:t xml:space="preserve"> + 2HCl </w:t>
      </w:r>
      <w:r>
        <w:rPr>
          <w:rFonts w:cs="Arial"/>
        </w:rPr>
        <w:t>→</w:t>
      </w:r>
      <w:r>
        <w:t xml:space="preserve"> CaCl</w:t>
      </w:r>
      <w:r w:rsidRPr="007E7702">
        <w:rPr>
          <w:vertAlign w:val="subscript"/>
          <w:lang w:val="sr-Cyrl-CS"/>
        </w:rPr>
        <w:t>2</w:t>
      </w:r>
      <w:r>
        <w:rPr>
          <w:lang w:val="sr-Cyrl-CS"/>
        </w:rPr>
        <w:t xml:space="preserve"> + </w:t>
      </w:r>
      <w:r>
        <w:t>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rPr>
          <w:rFonts w:cs="Arial"/>
        </w:rPr>
        <w:t>⁭</w:t>
      </w:r>
    </w:p>
    <w:p w:rsidR="002E6CC1" w:rsidRPr="007E7702" w:rsidRDefault="002E6CC1" w:rsidP="002E6CC1">
      <w:pPr>
        <w:ind w:left="720" w:firstLine="720"/>
        <w:rPr>
          <w:lang w:val="sr-Cyrl-CS"/>
        </w:rPr>
      </w:pPr>
      <w:r>
        <w:t>Mg(HCO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+ 2HCl </w:t>
      </w:r>
      <w:r>
        <w:rPr>
          <w:rFonts w:cs="Arial"/>
        </w:rPr>
        <w:t>→</w:t>
      </w:r>
      <w:r>
        <w:t xml:space="preserve"> MgCl</w:t>
      </w:r>
      <w:r>
        <w:rPr>
          <w:vertAlign w:val="subscript"/>
        </w:rPr>
        <w:t>2</w:t>
      </w:r>
      <w:r>
        <w:t xml:space="preserve"> + </w:t>
      </w:r>
      <w:r w:rsidRPr="007E7702">
        <w:rPr>
          <w:lang w:val="sr-Cyrl-CS"/>
        </w:rPr>
        <w:t>2</w:t>
      </w:r>
      <w:r>
        <w:t>H</w:t>
      </w:r>
      <w:r>
        <w:rPr>
          <w:vertAlign w:val="subscript"/>
        </w:rPr>
        <w:t>2</w:t>
      </w:r>
      <w:r>
        <w:t>O + 2CO</w:t>
      </w:r>
      <w:r>
        <w:rPr>
          <w:vertAlign w:val="subscript"/>
        </w:rPr>
        <w:t>2</w:t>
      </w:r>
      <w:r>
        <w:rPr>
          <w:rFonts w:cs="Arial"/>
        </w:rPr>
        <w:t>⁭</w:t>
      </w:r>
    </w:p>
    <w:p w:rsidR="002E6CC1" w:rsidRPr="00E95E4B" w:rsidRDefault="002E6CC1" w:rsidP="002E6CC1">
      <w:pPr>
        <w:ind w:left="720" w:firstLine="720"/>
      </w:pPr>
      <w:r>
        <w:t>MgCO</w:t>
      </w:r>
      <w:r>
        <w:rPr>
          <w:vertAlign w:val="subscript"/>
        </w:rPr>
        <w:t>3</w:t>
      </w:r>
      <w:r>
        <w:t xml:space="preserve"> + 2HCl </w:t>
      </w:r>
      <w:r>
        <w:rPr>
          <w:rFonts w:cs="Arial"/>
        </w:rPr>
        <w:t>→</w:t>
      </w:r>
      <w:r>
        <w:t xml:space="preserve"> MgCl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rPr>
          <w:rFonts w:cs="Arial"/>
        </w:rPr>
        <w:t>⁭</w:t>
      </w:r>
    </w:p>
    <w:p w:rsidR="002E6CC1" w:rsidRDefault="002E6CC1" w:rsidP="002E6CC1">
      <w:pPr>
        <w:rPr>
          <w:lang w:val="sr-Cyrl-CS"/>
        </w:rPr>
      </w:pPr>
    </w:p>
    <w:p w:rsidR="002E6CC1" w:rsidRPr="00A754DA" w:rsidRDefault="002E6CC1" w:rsidP="002E6CC1">
      <w:pPr>
        <w:rPr>
          <w:b/>
          <w:i/>
          <w:lang w:val="sr-Cyrl-CS"/>
        </w:rPr>
      </w:pPr>
      <w:r w:rsidRPr="00A754DA">
        <w:rPr>
          <w:b/>
          <w:i/>
          <w:lang w:val="sr-Cyrl-CS"/>
        </w:rPr>
        <w:t>Поступак: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 xml:space="preserve">Отпипетирати 50 </w:t>
      </w:r>
      <w:r>
        <w:t>cm</w:t>
      </w:r>
      <w:r>
        <w:rPr>
          <w:vertAlign w:val="superscript"/>
          <w:lang w:val="sr-Cyrl-CS"/>
        </w:rPr>
        <w:t>3</w:t>
      </w:r>
      <w:r>
        <w:rPr>
          <w:lang w:val="sr-Cyrl-CS"/>
        </w:rPr>
        <w:t xml:space="preserve"> воде за анализу. Додати 1-2 капи метил оранжа. Титрисати са 0,1 </w:t>
      </w:r>
      <w:r>
        <w:t>mol</w:t>
      </w:r>
      <w:r w:rsidRPr="00004FD8">
        <w:rPr>
          <w:lang w:val="ru-RU"/>
        </w:rPr>
        <w:t>/</w:t>
      </w:r>
      <w:r>
        <w:t>dm</w:t>
      </w:r>
      <w:r>
        <w:rPr>
          <w:vertAlign w:val="superscript"/>
          <w:lang w:val="sr-Cyrl-CS"/>
        </w:rPr>
        <w:t>3</w:t>
      </w:r>
      <w:r>
        <w:rPr>
          <w:lang w:val="sr-Cyrl-CS"/>
        </w:rPr>
        <w:t xml:space="preserve"> НС</w:t>
      </w:r>
      <w:r>
        <w:t>l</w:t>
      </w:r>
      <w:r>
        <w:rPr>
          <w:lang w:val="sr-Cyrl-CS"/>
        </w:rPr>
        <w:t xml:space="preserve"> до промене боје у наранчасто.</w:t>
      </w:r>
    </w:p>
    <w:p w:rsidR="002E6CC1" w:rsidRDefault="002E6CC1" w:rsidP="002E6CC1">
      <w:pPr>
        <w:rPr>
          <w:lang w:val="sr-Cyrl-CS"/>
        </w:rPr>
      </w:pPr>
    </w:p>
    <w:p w:rsidR="002E6CC1" w:rsidRPr="00A754DA" w:rsidRDefault="002E6CC1" w:rsidP="002E6CC1">
      <w:pPr>
        <w:rPr>
          <w:b/>
          <w:i/>
          <w:lang w:val="sr-Cyrl-CS"/>
        </w:rPr>
      </w:pPr>
      <w:r w:rsidRPr="00A754DA">
        <w:rPr>
          <w:b/>
          <w:i/>
          <w:lang w:val="sr-Cyrl-CS"/>
        </w:rPr>
        <w:t>Резултат:</w:t>
      </w:r>
    </w:p>
    <w:p w:rsidR="002E6CC1" w:rsidRDefault="002E6CC1" w:rsidP="002E6CC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Изражава се у</w:t>
      </w:r>
      <w:r w:rsidRPr="00E95E4B">
        <w:rPr>
          <w:lang w:val="sr-Cyrl-CS"/>
        </w:rPr>
        <w:t xml:space="preserve">: </w:t>
      </w:r>
      <w:r>
        <w:t>mg</w:t>
      </w:r>
      <w:r w:rsidRPr="00E95E4B">
        <w:rPr>
          <w:lang w:val="sr-Cyrl-CS"/>
        </w:rPr>
        <w:t xml:space="preserve"> </w:t>
      </w:r>
      <w:r>
        <w:t>CaO</w:t>
      </w:r>
      <w:r w:rsidRPr="00E95E4B">
        <w:rPr>
          <w:lang w:val="sr-Cyrl-CS"/>
        </w:rPr>
        <w:t xml:space="preserve"> </w:t>
      </w:r>
      <w:r w:rsidRPr="00E95E4B">
        <w:rPr>
          <w:rFonts w:cs="Arial"/>
          <w:lang w:val="sr-Cyrl-CS"/>
        </w:rPr>
        <w:t xml:space="preserve">∕ </w:t>
      </w:r>
      <w:r>
        <w:t>dm</w:t>
      </w:r>
      <w:r w:rsidRPr="00E95E4B">
        <w:rPr>
          <w:vertAlign w:val="superscript"/>
          <w:lang w:val="sr-Cyrl-CS"/>
        </w:rPr>
        <w:t>3</w:t>
      </w:r>
      <w:r w:rsidRPr="00E95E4B">
        <w:rPr>
          <w:lang w:val="sr-Cyrl-CS"/>
        </w:rPr>
        <w:t xml:space="preserve"> </w:t>
      </w:r>
      <w:r>
        <w:rPr>
          <w:lang w:val="sr-Cyrl-CS"/>
        </w:rPr>
        <w:t>воде или</w:t>
      </w:r>
    </w:p>
    <w:p w:rsidR="002E6CC1" w:rsidRPr="00E95E4B" w:rsidRDefault="002E6CC1" w:rsidP="002E6CC1">
      <w:pPr>
        <w:ind w:left="720" w:firstLine="720"/>
        <w:rPr>
          <w:i/>
          <w:lang w:val="sr-Cyrl-CS"/>
        </w:rPr>
      </w:pPr>
      <w:r>
        <w:rPr>
          <w:lang w:val="sr-Cyrl-CS"/>
        </w:rPr>
        <w:t xml:space="preserve"> у Немачким степенима </w:t>
      </w:r>
      <w:r w:rsidRPr="00E95E4B">
        <w:rPr>
          <w:lang w:val="sr-Cyrl-CS"/>
        </w:rPr>
        <w:t>1</w:t>
      </w:r>
      <w:r w:rsidRPr="00E95E4B">
        <w:rPr>
          <w:vertAlign w:val="superscript"/>
          <w:lang w:val="sr-Cyrl-CS"/>
        </w:rPr>
        <w:t>0</w:t>
      </w:r>
      <w:r>
        <w:t>N</w:t>
      </w:r>
      <w:r w:rsidRPr="00E95E4B">
        <w:rPr>
          <w:lang w:val="sr-Cyrl-CS"/>
        </w:rPr>
        <w:t xml:space="preserve"> = 10 </w:t>
      </w:r>
      <w:r>
        <w:t>mg</w:t>
      </w:r>
      <w:r w:rsidRPr="00E95E4B">
        <w:rPr>
          <w:lang w:val="sr-Cyrl-CS"/>
        </w:rPr>
        <w:t xml:space="preserve"> </w:t>
      </w:r>
      <w:r>
        <w:t>CaO</w:t>
      </w:r>
      <w:r w:rsidRPr="00E95E4B">
        <w:rPr>
          <w:lang w:val="sr-Cyrl-CS"/>
        </w:rPr>
        <w:t xml:space="preserve"> </w:t>
      </w:r>
      <w:r>
        <w:rPr>
          <w:rFonts w:cs="Arial"/>
          <w:lang w:val="sr-Cyrl-CS"/>
        </w:rPr>
        <w:t>∕</w:t>
      </w:r>
      <w:r w:rsidRPr="00E95E4B">
        <w:rPr>
          <w:lang w:val="sr-Cyrl-CS"/>
        </w:rPr>
        <w:t xml:space="preserve"> </w:t>
      </w:r>
      <w:r>
        <w:t>dm</w:t>
      </w:r>
      <w:r w:rsidRPr="00E95E4B">
        <w:rPr>
          <w:vertAlign w:val="superscript"/>
          <w:lang w:val="sr-Cyrl-CS"/>
        </w:rPr>
        <w:t>3</w:t>
      </w:r>
    </w:p>
    <w:p w:rsidR="002E6CC1" w:rsidRDefault="002E6CC1" w:rsidP="002E6CC1">
      <w:pPr>
        <w:rPr>
          <w:i/>
          <w:lang w:val="sr-Cyrl-CS"/>
        </w:rPr>
      </w:pPr>
    </w:p>
    <w:p w:rsidR="005B1C51" w:rsidRDefault="005B1C51" w:rsidP="002E6CC1">
      <w:pPr>
        <w:rPr>
          <w:i/>
          <w:lang w:val="sr-Cyrl-CS"/>
        </w:rPr>
      </w:pPr>
    </w:p>
    <w:p w:rsidR="005B1C51" w:rsidRDefault="005B1C51" w:rsidP="002E6CC1">
      <w:pPr>
        <w:rPr>
          <w:i/>
          <w:lang w:val="sr-Cyrl-CS"/>
        </w:rPr>
      </w:pPr>
    </w:p>
    <w:p w:rsidR="005B1C51" w:rsidRDefault="005B1C51" w:rsidP="002E6CC1">
      <w:pPr>
        <w:rPr>
          <w:i/>
          <w:lang w:val="sr-Cyrl-CS"/>
        </w:rPr>
      </w:pPr>
    </w:p>
    <w:p w:rsidR="002E6CC1" w:rsidRPr="00A754DA" w:rsidRDefault="002E6CC1" w:rsidP="002E6CC1">
      <w:pPr>
        <w:rPr>
          <w:b/>
          <w:i/>
        </w:rPr>
      </w:pPr>
      <w:r w:rsidRPr="00A754DA">
        <w:rPr>
          <w:b/>
          <w:i/>
          <w:lang w:val="sr-Cyrl-CS"/>
        </w:rPr>
        <w:lastRenderedPageBreak/>
        <w:t>Прорачун:</w:t>
      </w:r>
    </w:p>
    <w:p w:rsidR="002E6CC1" w:rsidRPr="00A754DA" w:rsidRDefault="002E6CC1" w:rsidP="002E6CC1">
      <w:pPr>
        <w:rPr>
          <w:i/>
        </w:rPr>
      </w:pPr>
    </w:p>
    <w:p w:rsidR="002E6CC1" w:rsidRPr="00A754DA" w:rsidRDefault="002E6CC1" w:rsidP="002E6CC1">
      <w:r>
        <w:t xml:space="preserve">Ok </w:t>
      </w:r>
    </w:p>
    <w:p w:rsidR="002E6CC1" w:rsidRPr="00C811AB" w:rsidRDefault="002E6CC1" w:rsidP="002E6CC1">
      <w:pPr>
        <w:rPr>
          <w:lang w:val="sr-Cyrl-CS"/>
        </w:rPr>
      </w:pPr>
      <w:r>
        <w:t>c</w:t>
      </w:r>
      <w:r>
        <w:rPr>
          <w:vertAlign w:val="subscript"/>
        </w:rPr>
        <w:t>HCl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>
        <w:t>CaO</w:t>
      </w:r>
      <w:r w:rsidRPr="00C811AB">
        <w:rPr>
          <w:lang w:val="sr-Cyrl-CS"/>
        </w:rPr>
        <w:t xml:space="preserve"> + 2</w:t>
      </w:r>
      <w:r>
        <w:t>HCl</w:t>
      </w:r>
      <w:r w:rsidRPr="00C811AB">
        <w:rPr>
          <w:lang w:val="sr-Cyrl-CS"/>
        </w:rPr>
        <w:t xml:space="preserve"> </w:t>
      </w:r>
      <w:r w:rsidRPr="00C811AB">
        <w:rPr>
          <w:rFonts w:cs="Arial"/>
          <w:lang w:val="sr-Cyrl-CS"/>
        </w:rPr>
        <w:t>→</w:t>
      </w:r>
      <w:r w:rsidRPr="00C811AB">
        <w:rPr>
          <w:lang w:val="sr-Cyrl-CS"/>
        </w:rPr>
        <w:t xml:space="preserve"> </w:t>
      </w:r>
      <w:r>
        <w:t>CaCl</w:t>
      </w:r>
      <w:r w:rsidRPr="00C811AB">
        <w:rPr>
          <w:vertAlign w:val="subscript"/>
          <w:lang w:val="sr-Cyrl-CS"/>
        </w:rPr>
        <w:t>2</w:t>
      </w:r>
      <w:r w:rsidRPr="00C811AB">
        <w:rPr>
          <w:lang w:val="sr-Cyrl-CS"/>
        </w:rPr>
        <w:t xml:space="preserve"> + </w:t>
      </w:r>
      <w:r>
        <w:t>H</w:t>
      </w:r>
      <w:r w:rsidRPr="00C811AB">
        <w:rPr>
          <w:vertAlign w:val="subscript"/>
          <w:lang w:val="sr-Cyrl-CS"/>
        </w:rPr>
        <w:t>2</w:t>
      </w:r>
      <w:r>
        <w:t>O</w:t>
      </w:r>
    </w:p>
    <w:p w:rsidR="002E6CC1" w:rsidRPr="00C811AB" w:rsidRDefault="002E6CC1" w:rsidP="002E6CC1">
      <w:pPr>
        <w:rPr>
          <w:lang w:val="sr-Cyrl-CS"/>
        </w:rPr>
      </w:pPr>
      <w:r>
        <w:t>V</w:t>
      </w:r>
      <w:r>
        <w:rPr>
          <w:vertAlign w:val="subscript"/>
        </w:rPr>
        <w:t>HCl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  <w:t>1000</w:t>
      </w:r>
      <w:r>
        <w:t>cm</w:t>
      </w:r>
      <w:r w:rsidRPr="00C811AB">
        <w:rPr>
          <w:vertAlign w:val="superscript"/>
          <w:lang w:val="sr-Cyrl-CS"/>
        </w:rPr>
        <w:t>3</w:t>
      </w:r>
      <w:r w:rsidRPr="00C811AB">
        <w:rPr>
          <w:lang w:val="sr-Cyrl-CS"/>
        </w:rPr>
        <w:t xml:space="preserve"> ………..0,1</w:t>
      </w:r>
      <w:r>
        <w:t>mol</w:t>
      </w:r>
      <w:r w:rsidRPr="00C811AB">
        <w:rPr>
          <w:lang w:val="sr-Cyrl-CS"/>
        </w:rPr>
        <w:t xml:space="preserve"> </w:t>
      </w:r>
      <w:r>
        <w:t>HCL</w:t>
      </w:r>
    </w:p>
    <w:p w:rsidR="002E6CC1" w:rsidRPr="00C811AB" w:rsidRDefault="002E6CC1" w:rsidP="002E6CC1">
      <w:pPr>
        <w:rPr>
          <w:lang w:val="sr-Cyrl-CS"/>
        </w:rPr>
      </w:pPr>
      <w:r>
        <w:t>Mr</w:t>
      </w:r>
      <w:r w:rsidRPr="00C811AB">
        <w:rPr>
          <w:vertAlign w:val="subscript"/>
          <w:lang w:val="sr-Cyrl-CS"/>
        </w:rPr>
        <w:t>(</w:t>
      </w:r>
      <w:r>
        <w:rPr>
          <w:vertAlign w:val="subscript"/>
        </w:rPr>
        <w:t>CaO</w:t>
      </w:r>
      <w:r w:rsidRPr="00C811AB">
        <w:rPr>
          <w:vertAlign w:val="subscript"/>
          <w:lang w:val="sr-Cyrl-CS"/>
        </w:rPr>
        <w:t>)</w:t>
      </w:r>
      <w:r w:rsidRPr="00C811AB">
        <w:rPr>
          <w:lang w:val="sr-Cyrl-CS"/>
        </w:rPr>
        <w:t xml:space="preserve"> = 56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>
        <w:t>Vcm</w:t>
      </w:r>
      <w:r w:rsidRPr="00C811AB">
        <w:rPr>
          <w:vertAlign w:val="superscript"/>
          <w:lang w:val="sr-Cyrl-CS"/>
        </w:rPr>
        <w:t>3</w:t>
      </w:r>
      <w:r w:rsidRPr="00C811AB">
        <w:rPr>
          <w:lang w:val="sr-Cyrl-CS"/>
        </w:rPr>
        <w:t xml:space="preserve">      ………... </w:t>
      </w:r>
      <w:r>
        <w:t>x</w:t>
      </w:r>
      <w:r w:rsidRPr="00C811AB">
        <w:rPr>
          <w:lang w:val="sr-Cyrl-CS"/>
        </w:rPr>
        <w:t xml:space="preserve"> </w:t>
      </w:r>
      <w:r>
        <w:t>mol</w:t>
      </w:r>
      <w:r w:rsidRPr="00C811AB">
        <w:rPr>
          <w:lang w:val="sr-Cyrl-CS"/>
        </w:rPr>
        <w:t xml:space="preserve"> </w:t>
      </w:r>
      <w:r>
        <w:t>HCL</w:t>
      </w:r>
    </w:p>
    <w:p w:rsidR="002E6CC1" w:rsidRPr="00A754DA" w:rsidRDefault="002E6CC1" w:rsidP="002E6CC1">
      <w:pPr>
        <w:rPr>
          <w:b/>
        </w:rPr>
      </w:pPr>
      <w:r w:rsidRPr="00C811AB">
        <w:rPr>
          <w:vertAlign w:val="superscript"/>
          <w:lang w:val="sr-Cyrl-CS"/>
        </w:rPr>
        <w:t>0</w:t>
      </w:r>
      <w:r>
        <w:t>N</w:t>
      </w:r>
      <w:r w:rsidRPr="00C811AB">
        <w:rPr>
          <w:lang w:val="sr-Cyrl-CS"/>
        </w:rPr>
        <w:t xml:space="preserve"> = ?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>
        <w:t>x</w:t>
      </w:r>
      <w:r w:rsidRPr="00C811AB">
        <w:rPr>
          <w:lang w:val="sr-Cyrl-CS"/>
        </w:rPr>
        <w:t xml:space="preserve">= </w:t>
      </w:r>
      <w:r>
        <w:t>Vcm</w:t>
      </w:r>
      <w:r w:rsidRPr="00C811AB">
        <w:rPr>
          <w:vertAlign w:val="superscript"/>
          <w:lang w:val="sr-Cyrl-CS"/>
        </w:rPr>
        <w:t>3</w:t>
      </w:r>
      <w:r w:rsidRPr="00C811AB">
        <w:rPr>
          <w:lang w:val="sr-Cyrl-CS"/>
        </w:rPr>
        <w:t xml:space="preserve"> </w:t>
      </w:r>
      <w:r>
        <w:t>o</w:t>
      </w:r>
      <w:r w:rsidRPr="00C811AB">
        <w:rPr>
          <w:lang w:val="sr-Cyrl-CS"/>
        </w:rPr>
        <w:t>,1</w:t>
      </w:r>
      <w:r>
        <w:t>mol</w:t>
      </w:r>
      <w:r w:rsidRPr="00C811AB">
        <w:rPr>
          <w:lang w:val="sr-Cyrl-CS"/>
        </w:rPr>
        <w:t xml:space="preserve"> </w:t>
      </w:r>
      <w:r w:rsidRPr="00C811AB">
        <w:rPr>
          <w:rFonts w:cs="Arial"/>
          <w:lang w:val="sr-Cyrl-CS"/>
        </w:rPr>
        <w:t>∕ 1000</w:t>
      </w:r>
      <w:r>
        <w:rPr>
          <w:rFonts w:cs="Arial"/>
        </w:rPr>
        <w:t>cm</w:t>
      </w:r>
      <w:r w:rsidRPr="00C811AB">
        <w:rPr>
          <w:rFonts w:cs="Arial"/>
          <w:vertAlign w:val="superscript"/>
          <w:lang w:val="sr-Cyrl-CS"/>
        </w:rPr>
        <w:t>3</w:t>
      </w:r>
      <w:r>
        <w:rPr>
          <w:rFonts w:cs="Arial"/>
        </w:rPr>
        <w:t xml:space="preserve"> </w:t>
      </w:r>
      <w:r w:rsidRPr="00A754DA">
        <w:rPr>
          <w:rFonts w:cs="Arial"/>
          <w:b/>
        </w:rPr>
        <w:t>mol HCl</w:t>
      </w:r>
    </w:p>
    <w:p w:rsidR="002E6CC1" w:rsidRDefault="002E6CC1" w:rsidP="002E6CC1"/>
    <w:p w:rsidR="002E6CC1" w:rsidRPr="00C811AB" w:rsidRDefault="002E6CC1" w:rsidP="002E6CC1">
      <w:r>
        <w:tab/>
      </w:r>
      <w:r>
        <w:tab/>
      </w:r>
      <w:r>
        <w:tab/>
        <w:t>1mol CaO …………..2mol HCl</w:t>
      </w:r>
    </w:p>
    <w:p w:rsidR="002E6CC1" w:rsidRDefault="002E6CC1" w:rsidP="002E6CC1">
      <w:r>
        <w:tab/>
      </w:r>
      <w:r>
        <w:tab/>
      </w:r>
      <w:r>
        <w:tab/>
        <w:t>ymol CaO……………Vcm</w:t>
      </w:r>
      <w:r>
        <w:rPr>
          <w:vertAlign w:val="superscript"/>
        </w:rPr>
        <w:t>3</w:t>
      </w:r>
      <w:r>
        <w:t xml:space="preserve"> 0,1mol HCl</w:t>
      </w:r>
    </w:p>
    <w:p w:rsidR="002E6CC1" w:rsidRDefault="002E6CC1" w:rsidP="002E6CC1">
      <w:pPr>
        <w:rPr>
          <w:rFonts w:cs="Arial"/>
        </w:rPr>
      </w:pPr>
      <w:r>
        <w:tab/>
      </w:r>
      <w:r>
        <w:tab/>
      </w:r>
      <w:r>
        <w:tab/>
      </w:r>
      <w:r>
        <w:tab/>
        <w:t>y = 1mol Vcm</w:t>
      </w:r>
      <w:r>
        <w:rPr>
          <w:vertAlign w:val="superscript"/>
        </w:rPr>
        <w:t>3</w:t>
      </w:r>
      <w:r>
        <w:t xml:space="preserve"> 0,1mol </w:t>
      </w:r>
      <w:r>
        <w:rPr>
          <w:rFonts w:cs="Arial"/>
        </w:rPr>
        <w:t xml:space="preserve">∕ 2mol  </w:t>
      </w:r>
      <w:r w:rsidRPr="00A754DA">
        <w:rPr>
          <w:rFonts w:cs="Arial"/>
          <w:b/>
        </w:rPr>
        <w:t>molCao</w:t>
      </w:r>
      <w:r>
        <w:rPr>
          <w:rFonts w:cs="Arial"/>
        </w:rPr>
        <w:t xml:space="preserve"> </w:t>
      </w:r>
    </w:p>
    <w:p w:rsidR="002E6CC1" w:rsidRDefault="002E6CC1" w:rsidP="002E6CC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E6CC1" w:rsidRDefault="002E6CC1" w:rsidP="002E6CC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1mol CaO……………56 g Cao</w:t>
      </w:r>
    </w:p>
    <w:p w:rsidR="002E6CC1" w:rsidRDefault="002E6CC1" w:rsidP="002E6CC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 mol CaO……………z g CaO</w:t>
      </w:r>
    </w:p>
    <w:p w:rsidR="002E6CC1" w:rsidRPr="00A754DA" w:rsidRDefault="002E6CC1" w:rsidP="002E6CC1">
      <w:pPr>
        <w:rPr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 = y mol 56g ∕ 1mol   </w:t>
      </w:r>
      <w:r w:rsidRPr="00A754DA">
        <w:rPr>
          <w:rFonts w:cs="Arial"/>
        </w:rPr>
        <w:t>g Cao 1000 =</w:t>
      </w:r>
      <w:r>
        <w:rPr>
          <w:rFonts w:cs="Arial"/>
          <w:b/>
        </w:rPr>
        <w:t xml:space="preserve"> mg CaO</w:t>
      </w:r>
    </w:p>
    <w:p w:rsidR="002E6CC1" w:rsidRDefault="002E6CC1" w:rsidP="002E6CC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E6CC1" w:rsidRDefault="002E6CC1" w:rsidP="002E6CC1">
      <w:r>
        <w:tab/>
      </w:r>
      <w:r>
        <w:tab/>
      </w:r>
      <w:r>
        <w:tab/>
        <w:t>z mg CaO…………….. Ok cm</w:t>
      </w:r>
      <w:r>
        <w:rPr>
          <w:vertAlign w:val="superscript"/>
        </w:rPr>
        <w:t>3</w:t>
      </w:r>
      <w:r>
        <w:t xml:space="preserve"> </w:t>
      </w:r>
    </w:p>
    <w:p w:rsidR="002E6CC1" w:rsidRDefault="002E6CC1" w:rsidP="002E6CC1">
      <w:r>
        <w:tab/>
      </w:r>
      <w:r>
        <w:tab/>
      </w:r>
      <w:r>
        <w:tab/>
        <w:t>mg CaO………………...1000 cm</w:t>
      </w:r>
      <w:r>
        <w:rPr>
          <w:vertAlign w:val="superscript"/>
        </w:rPr>
        <w:t>3</w:t>
      </w:r>
    </w:p>
    <w:p w:rsidR="002E6CC1" w:rsidRPr="00A754DA" w:rsidRDefault="002E6CC1" w:rsidP="002E6CC1">
      <w:r>
        <w:tab/>
      </w:r>
      <w:r>
        <w:tab/>
      </w:r>
      <w:r>
        <w:tab/>
      </w:r>
      <w:r>
        <w:tab/>
      </w:r>
      <w:r w:rsidRPr="00A754DA">
        <w:rPr>
          <w:b/>
        </w:rPr>
        <w:t>mg CaO</w:t>
      </w:r>
      <w:r w:rsidRPr="00A754DA">
        <w:rPr>
          <w:rFonts w:cs="Arial"/>
          <w:b/>
        </w:rPr>
        <w:t>∕</w:t>
      </w:r>
      <w:r w:rsidRPr="00A754DA">
        <w:rPr>
          <w:b/>
        </w:rPr>
        <w:t xml:space="preserve"> dm</w:t>
      </w:r>
      <w:r w:rsidRPr="00A754DA">
        <w:rPr>
          <w:b/>
          <w:vertAlign w:val="superscript"/>
        </w:rPr>
        <w:t>3</w:t>
      </w:r>
      <w:r>
        <w:t xml:space="preserve"> = z mg 1000 cm</w:t>
      </w:r>
      <w:r>
        <w:rPr>
          <w:vertAlign w:val="superscript"/>
        </w:rPr>
        <w:t>3</w:t>
      </w:r>
      <w:r>
        <w:rPr>
          <w:rFonts w:cs="Arial"/>
        </w:rPr>
        <w:t>∕</w:t>
      </w:r>
      <w:r>
        <w:t xml:space="preserve"> Ok</w:t>
      </w:r>
    </w:p>
    <w:p w:rsidR="002E6CC1" w:rsidRDefault="002E6CC1" w:rsidP="002E6CC1">
      <w:r>
        <w:tab/>
      </w:r>
      <w:r>
        <w:tab/>
      </w:r>
    </w:p>
    <w:p w:rsidR="00CA47B7" w:rsidRDefault="00CA47B7" w:rsidP="002E6CC1"/>
    <w:p w:rsidR="00CA47B7" w:rsidRDefault="00CA47B7" w:rsidP="002E6CC1"/>
    <w:p w:rsidR="00CA47B7" w:rsidRDefault="00CA47B7" w:rsidP="002E6CC1"/>
    <w:p w:rsidR="00CA47B7" w:rsidRDefault="00CA47B7" w:rsidP="002E6CC1"/>
    <w:p w:rsidR="00CA47B7" w:rsidRDefault="00CA47B7" w:rsidP="002E6CC1"/>
    <w:p w:rsidR="00CA47B7" w:rsidRDefault="00CA47B7" w:rsidP="002E6CC1"/>
    <w:p w:rsidR="00CA47B7" w:rsidRPr="00CA47B7" w:rsidRDefault="00CA47B7" w:rsidP="002E6CC1"/>
    <w:p w:rsidR="002E6CC1" w:rsidRPr="009C4A2F" w:rsidRDefault="002E6CC1" w:rsidP="002E6CC1">
      <w:pPr>
        <w:rPr>
          <w:lang w:val="sr-Cyrl-CS"/>
        </w:rPr>
      </w:pPr>
    </w:p>
    <w:p w:rsidR="002E6CC1" w:rsidRDefault="002E6CC1" w:rsidP="002E6CC1"/>
    <w:p w:rsidR="002E6CC1" w:rsidRPr="009C4A2F" w:rsidRDefault="00CA47B7" w:rsidP="002E6CC1">
      <w:pPr>
        <w:rPr>
          <w:b/>
          <w:lang w:val="sr-Cyrl-CS"/>
        </w:rPr>
      </w:pPr>
      <w:r>
        <w:rPr>
          <w:b/>
          <w:lang w:val="sr-Cyrl-CS"/>
        </w:rPr>
        <w:lastRenderedPageBreak/>
        <w:t xml:space="preserve">Вежба број 2:          </w:t>
      </w:r>
      <w:r w:rsidR="002E6CC1" w:rsidRPr="009C4A2F">
        <w:rPr>
          <w:b/>
          <w:lang w:val="sr-Cyrl-CS"/>
        </w:rPr>
        <w:t>ОДРЕЂИВАЊЕ УКУПНЕ ТВРДОЋЕ ВОДЕ</w:t>
      </w:r>
    </w:p>
    <w:p w:rsidR="002E6CC1" w:rsidRPr="00690D8D" w:rsidRDefault="002E6CC1" w:rsidP="002E6CC1">
      <w:pPr>
        <w:rPr>
          <w:lang w:val="sr-Cyrl-CS"/>
        </w:rPr>
      </w:pPr>
    </w:p>
    <w:p w:rsidR="002E6CC1" w:rsidRPr="00690D8D" w:rsidRDefault="002E6CC1" w:rsidP="002E6CC1">
      <w:pPr>
        <w:rPr>
          <w:b/>
          <w:i/>
          <w:lang w:val="sr-Cyrl-CS"/>
        </w:rPr>
      </w:pPr>
      <w:r w:rsidRPr="00690D8D">
        <w:rPr>
          <w:b/>
          <w:i/>
          <w:lang w:val="sr-Cyrl-CS"/>
        </w:rPr>
        <w:t>Принцип: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>За одређивање укупне тврдоће воде користи се конплесометријска метода.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>К</w:t>
      </w:r>
      <w:r w:rsidRPr="002963EF">
        <w:rPr>
          <w:lang w:val="ru-RU"/>
        </w:rPr>
        <w:t xml:space="preserve"> </w:t>
      </w:r>
      <w:r>
        <w:rPr>
          <w:vertAlign w:val="subscript"/>
        </w:rPr>
        <w:t>III</w:t>
      </w:r>
      <w:r w:rsidRPr="002963EF">
        <w:rPr>
          <w:lang w:val="ru-RU"/>
        </w:rPr>
        <w:t xml:space="preserve"> </w:t>
      </w:r>
      <w:r>
        <w:rPr>
          <w:lang w:val="sr-Cyrl-CS"/>
        </w:rPr>
        <w:t xml:space="preserve">са солима </w:t>
      </w:r>
      <w:r>
        <w:t>Ca</w:t>
      </w:r>
      <w:r>
        <w:rPr>
          <w:lang w:val="sr-Cyrl-CS"/>
        </w:rPr>
        <w:t xml:space="preserve"> и </w:t>
      </w:r>
      <w:r>
        <w:t>Mg</w:t>
      </w:r>
      <w:r>
        <w:rPr>
          <w:lang w:val="sr-Cyrl-CS"/>
        </w:rPr>
        <w:t xml:space="preserve"> из воде гради комплексне соли: </w:t>
      </w:r>
      <w:r>
        <w:t>Ca</w:t>
      </w:r>
      <w:r w:rsidRPr="00675F6D">
        <w:rPr>
          <w:lang w:val="sr-Cyrl-CS"/>
        </w:rPr>
        <w:t xml:space="preserve"> </w:t>
      </w:r>
      <w:r w:rsidRPr="00675F6D">
        <w:rPr>
          <w:vertAlign w:val="superscript"/>
          <w:lang w:val="sr-Cyrl-CS"/>
        </w:rPr>
        <w:t xml:space="preserve">+2 </w:t>
      </w:r>
      <w:r>
        <w:rPr>
          <w:lang w:val="sr-Cyrl-CS"/>
        </w:rPr>
        <w:t>–</w:t>
      </w:r>
      <w:r w:rsidRPr="00675F6D">
        <w:t>K</w:t>
      </w:r>
      <w:r w:rsidRPr="00675F6D">
        <w:rPr>
          <w:lang w:val="sr-Cyrl-CS"/>
        </w:rPr>
        <w:t xml:space="preserve"> </w:t>
      </w:r>
      <w:r>
        <w:rPr>
          <w:vertAlign w:val="subscript"/>
        </w:rPr>
        <w:t>III</w:t>
      </w:r>
      <w:r w:rsidRPr="00675F6D">
        <w:rPr>
          <w:vertAlign w:val="subscript"/>
          <w:lang w:val="sr-Cyrl-CS"/>
        </w:rPr>
        <w:t xml:space="preserve"> </w:t>
      </w:r>
      <w:r w:rsidRPr="00675F6D">
        <w:rPr>
          <w:lang w:val="sr-Cyrl-CS"/>
        </w:rPr>
        <w:t>и</w:t>
      </w:r>
      <w:r>
        <w:rPr>
          <w:lang w:val="sr-Cyrl-CS"/>
        </w:rPr>
        <w:t xml:space="preserve"> </w:t>
      </w:r>
      <w:r>
        <w:t>Mg</w:t>
      </w:r>
      <w:r w:rsidRPr="00675F6D">
        <w:rPr>
          <w:lang w:val="sr-Cyrl-CS"/>
        </w:rPr>
        <w:t xml:space="preserve"> </w:t>
      </w:r>
      <w:r w:rsidRPr="00675F6D">
        <w:rPr>
          <w:vertAlign w:val="superscript"/>
          <w:lang w:val="sr-Cyrl-CS"/>
        </w:rPr>
        <w:t>+2</w:t>
      </w:r>
      <w:r>
        <w:rPr>
          <w:lang w:val="sr-Cyrl-CS"/>
        </w:rPr>
        <w:t xml:space="preserve"> –</w:t>
      </w:r>
      <w:r w:rsidRPr="00675F6D">
        <w:rPr>
          <w:lang w:val="sr-Cyrl-CS"/>
        </w:rPr>
        <w:t xml:space="preserve"> </w:t>
      </w:r>
      <w:r>
        <w:t>K</w:t>
      </w:r>
      <w:r w:rsidRPr="00675F6D">
        <w:rPr>
          <w:lang w:val="sr-Cyrl-CS"/>
        </w:rPr>
        <w:t xml:space="preserve"> </w:t>
      </w:r>
      <w:r>
        <w:rPr>
          <w:vertAlign w:val="subscript"/>
        </w:rPr>
        <w:t>III</w:t>
      </w:r>
      <w:r>
        <w:rPr>
          <w:lang w:val="sr-Cyrl-CS"/>
        </w:rPr>
        <w:t xml:space="preserve"> ове соли су врло стабилне.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 xml:space="preserve">Приликом одређивања тврдоће користи се </w:t>
      </w:r>
      <w:r w:rsidRPr="00675F6D">
        <w:rPr>
          <w:lang w:val="sr-Cyrl-CS"/>
        </w:rPr>
        <w:t>0,01</w:t>
      </w:r>
      <w:r>
        <w:t>mol</w:t>
      </w:r>
      <w:r w:rsidRPr="00675F6D">
        <w:rPr>
          <w:lang w:val="sr-Cyrl-CS"/>
        </w:rPr>
        <w:t>/</w:t>
      </w:r>
      <w:r>
        <w:t>dm</w:t>
      </w:r>
      <w:r w:rsidRPr="00675F6D">
        <w:rPr>
          <w:vertAlign w:val="superscript"/>
          <w:lang w:val="sr-Cyrl-CS"/>
        </w:rPr>
        <w:t xml:space="preserve">3 </w:t>
      </w:r>
      <w:r>
        <w:rPr>
          <w:lang w:val="sr-Cyrl-CS"/>
        </w:rPr>
        <w:t xml:space="preserve"> и на основу утрошене запремине овог раствора може се одредити количина Са и М</w:t>
      </w:r>
      <w:r>
        <w:t>g</w:t>
      </w:r>
      <w:r>
        <w:rPr>
          <w:lang w:val="sr-Cyrl-CS"/>
        </w:rPr>
        <w:t xml:space="preserve"> соли у води (тврдоћа).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>Индикатор код одређивања је ериохромцрно-Т који са Са и М</w:t>
      </w:r>
      <w:r>
        <w:t>g</w:t>
      </w:r>
      <w:r>
        <w:rPr>
          <w:lang w:val="sr-Cyrl-CS"/>
        </w:rPr>
        <w:t xml:space="preserve"> из воде гради такође комплексна једињења:</w:t>
      </w:r>
    </w:p>
    <w:p w:rsidR="002E6CC1" w:rsidRDefault="002E6CC1" w:rsidP="002E6CC1">
      <w:pPr>
        <w:jc w:val="both"/>
        <w:rPr>
          <w:lang w:val="sr-Cyrl-CS"/>
        </w:rPr>
      </w:pPr>
      <w:r>
        <w:t>Ca</w:t>
      </w:r>
      <w:r w:rsidRPr="00675F6D">
        <w:rPr>
          <w:lang w:val="sr-Cyrl-CS"/>
        </w:rPr>
        <w:t xml:space="preserve">-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  <w:r w:rsidRPr="00675F6D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>
        <w:t>Mg</w:t>
      </w:r>
      <w:r>
        <w:rPr>
          <w:lang w:val="sr-Cyrl-CS"/>
        </w:rPr>
        <w:t>-</w:t>
      </w:r>
      <w:r w:rsidRPr="00675F6D">
        <w:rPr>
          <w:lang w:val="sr-Cyrl-CS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  <w:r w:rsidRPr="00675F6D">
        <w:rPr>
          <w:lang w:val="sr-Cyrl-CS"/>
        </w:rPr>
        <w:t xml:space="preserve"> </w:t>
      </w:r>
      <w:r>
        <w:rPr>
          <w:lang w:val="sr-Cyrl-CS"/>
        </w:rPr>
        <w:t>-ове соли су мање стабилни комплекси, који дају љубичасту боју , док слободни индикатор има плаву боју.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>Реакције образовања комплексних једињења се одвијају при сталној рН вредности што нам омогућавају пуфери - реулатори смеша који не дозвољавају наглу промену рН вредности у неком раствору.</w:t>
      </w:r>
    </w:p>
    <w:p w:rsidR="002E6CC1" w:rsidRDefault="002E6CC1" w:rsidP="002E6CC1">
      <w:pPr>
        <w:rPr>
          <w:lang w:val="sr-Cyrl-CS"/>
        </w:rPr>
      </w:pPr>
    </w:p>
    <w:p w:rsidR="002E6CC1" w:rsidRDefault="002E6CC1" w:rsidP="002E6CC1">
      <w:pPr>
        <w:rPr>
          <w:b/>
          <w:i/>
          <w:lang w:val="sr-Cyrl-CS"/>
        </w:rPr>
      </w:pPr>
      <w:r>
        <w:rPr>
          <w:b/>
          <w:i/>
          <w:lang w:val="sr-Cyrl-CS"/>
        </w:rPr>
        <w:t>Реакције:</w:t>
      </w:r>
    </w:p>
    <w:p w:rsidR="002E6CC1" w:rsidRPr="00690D8D" w:rsidRDefault="002E6CC1" w:rsidP="002E6CC1">
      <w:pPr>
        <w:ind w:left="720" w:firstLine="720"/>
        <w:rPr>
          <w:lang w:val="sr-Cyrl-CS"/>
        </w:rPr>
      </w:pPr>
      <w:r>
        <w:t>Ca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 + </w:t>
      </w:r>
      <w:r>
        <w:t>Mg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 + </w:t>
      </w:r>
      <w:r>
        <w:t>K</w:t>
      </w:r>
      <w:r>
        <w:rPr>
          <w:vertAlign w:val="subscript"/>
        </w:rPr>
        <w:t>III</w:t>
      </w:r>
      <w:r w:rsidRPr="00690D8D">
        <w:rPr>
          <w:lang w:val="sr-Cyrl-CS"/>
        </w:rPr>
        <w:t xml:space="preserve"> </w:t>
      </w:r>
      <w:r w:rsidRPr="00690D8D">
        <w:rPr>
          <w:rFonts w:cs="Arial"/>
          <w:lang w:val="sr-Cyrl-CS"/>
        </w:rPr>
        <w:t>→</w:t>
      </w:r>
      <w:r w:rsidRPr="00690D8D">
        <w:rPr>
          <w:lang w:val="sr-Cyrl-CS"/>
        </w:rPr>
        <w:t xml:space="preserve"> </w:t>
      </w:r>
      <w:r>
        <w:t>Ca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– </w:t>
      </w:r>
      <w:r>
        <w:t>K</w:t>
      </w:r>
      <w:r>
        <w:rPr>
          <w:vertAlign w:val="subscript"/>
        </w:rPr>
        <w:t>III</w:t>
      </w:r>
      <w:r w:rsidRPr="00690D8D">
        <w:rPr>
          <w:vertAlign w:val="subscript"/>
          <w:lang w:val="sr-Cyrl-CS"/>
        </w:rPr>
        <w:t xml:space="preserve"> </w:t>
      </w:r>
      <w:r w:rsidRPr="00690D8D">
        <w:rPr>
          <w:lang w:val="sr-Cyrl-CS"/>
        </w:rPr>
        <w:t xml:space="preserve">+ </w:t>
      </w:r>
      <w:r>
        <w:t>Mg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 - </w:t>
      </w:r>
      <w:r>
        <w:t>K</w:t>
      </w:r>
      <w:r>
        <w:rPr>
          <w:vertAlign w:val="subscript"/>
        </w:rPr>
        <w:t>III</w:t>
      </w:r>
    </w:p>
    <w:p w:rsidR="002E6CC1" w:rsidRDefault="002E6CC1" w:rsidP="002E6CC1">
      <w:pPr>
        <w:ind w:left="720" w:firstLine="720"/>
        <w:rPr>
          <w:lang w:val="sr-Cyrl-CS"/>
        </w:rPr>
      </w:pPr>
      <w:r>
        <w:t>Ca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 –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  <w:r w:rsidRPr="00690D8D">
        <w:rPr>
          <w:lang w:val="sr-Cyrl-CS"/>
        </w:rPr>
        <w:t xml:space="preserve"> + </w:t>
      </w:r>
      <w:r>
        <w:t>Mg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 –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  <w:r w:rsidRPr="00690D8D">
        <w:rPr>
          <w:lang w:val="sr-Cyrl-CS"/>
        </w:rPr>
        <w:t xml:space="preserve"> </w:t>
      </w:r>
      <w:r w:rsidRPr="00690D8D">
        <w:rPr>
          <w:rFonts w:cs="Arial"/>
          <w:lang w:val="sr-Cyrl-CS"/>
        </w:rPr>
        <w:t>→</w:t>
      </w:r>
      <w:r w:rsidRPr="00690D8D">
        <w:rPr>
          <w:lang w:val="sr-Cyrl-CS"/>
        </w:rPr>
        <w:t xml:space="preserve"> </w:t>
      </w:r>
      <w:r>
        <w:t>Ca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– </w:t>
      </w:r>
      <w:r>
        <w:t>K</w:t>
      </w:r>
      <w:r>
        <w:rPr>
          <w:vertAlign w:val="subscript"/>
        </w:rPr>
        <w:t>III</w:t>
      </w:r>
      <w:r w:rsidRPr="00690D8D">
        <w:rPr>
          <w:vertAlign w:val="subscript"/>
          <w:lang w:val="sr-Cyrl-CS"/>
        </w:rPr>
        <w:t xml:space="preserve"> </w:t>
      </w:r>
      <w:r w:rsidRPr="00690D8D">
        <w:rPr>
          <w:lang w:val="sr-Cyrl-CS"/>
        </w:rPr>
        <w:t xml:space="preserve">+ </w:t>
      </w:r>
      <w:r>
        <w:t>Mg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 - </w:t>
      </w:r>
      <w:r>
        <w:t>K</w:t>
      </w:r>
      <w:r>
        <w:rPr>
          <w:vertAlign w:val="subscript"/>
        </w:rPr>
        <w:t>III</w:t>
      </w:r>
      <w:r w:rsidRPr="00DB193C">
        <w:rPr>
          <w:i/>
          <w:lang w:val="sr-Cyrl-CS"/>
        </w:rPr>
        <w:t xml:space="preserve"> </w:t>
      </w:r>
      <w:r w:rsidRPr="00690D8D">
        <w:rPr>
          <w:lang w:val="sr-Cyrl-CS"/>
        </w:rPr>
        <w:t xml:space="preserve">+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  <w:r>
        <w:rPr>
          <w:lang w:val="sr-Cyrl-CS"/>
        </w:rPr>
        <w:t xml:space="preserve"> </w:t>
      </w:r>
      <w:r w:rsidRPr="00690D8D">
        <w:rPr>
          <w:lang w:val="sr-Cyrl-CS"/>
        </w:rPr>
        <w:t>(</w:t>
      </w:r>
      <w:r>
        <w:rPr>
          <w:lang w:val="sr-Cyrl-CS"/>
        </w:rPr>
        <w:t>плава боја</w:t>
      </w:r>
      <w:r w:rsidRPr="00690D8D">
        <w:rPr>
          <w:lang w:val="sr-Cyrl-CS"/>
        </w:rPr>
        <w:t>)</w:t>
      </w:r>
    </w:p>
    <w:p w:rsidR="002E6CC1" w:rsidRPr="00690D8D" w:rsidRDefault="002E6CC1" w:rsidP="002E6CC1">
      <w:pPr>
        <w:rPr>
          <w:lang w:val="sr-Cyrl-CS"/>
        </w:rPr>
      </w:pPr>
    </w:p>
    <w:p w:rsidR="002E6CC1" w:rsidRPr="00690D8D" w:rsidRDefault="002E6CC1" w:rsidP="002E6CC1">
      <w:pPr>
        <w:rPr>
          <w:b/>
          <w:i/>
          <w:lang w:val="sr-Cyrl-CS"/>
        </w:rPr>
      </w:pPr>
      <w:r w:rsidRPr="00690D8D">
        <w:rPr>
          <w:b/>
          <w:i/>
          <w:lang w:val="sr-Cyrl-CS"/>
        </w:rPr>
        <w:t>Поступак:</w:t>
      </w:r>
    </w:p>
    <w:p w:rsidR="002E6CC1" w:rsidRDefault="002E6CC1" w:rsidP="002E6CC1">
      <w:pPr>
        <w:jc w:val="both"/>
        <w:rPr>
          <w:lang w:val="sr-Cyrl-CS"/>
        </w:rPr>
      </w:pPr>
      <w:r>
        <w:rPr>
          <w:lang w:val="sr-Cyrl-CS"/>
        </w:rPr>
        <w:t>Отпипетирати 50</w:t>
      </w:r>
      <w:r>
        <w:t>cm</w:t>
      </w:r>
      <w:r>
        <w:rPr>
          <w:vertAlign w:val="superscript"/>
          <w:lang w:val="sr-Cyrl-CS"/>
        </w:rPr>
        <w:t>3</w:t>
      </w:r>
      <w:r>
        <w:rPr>
          <w:lang w:val="sr-Cyrl-CS"/>
        </w:rPr>
        <w:t xml:space="preserve"> воде. Мензуром додати 1</w:t>
      </w:r>
      <w:r w:rsidRPr="00DB193C">
        <w:rPr>
          <w:lang w:val="ru-RU"/>
        </w:rPr>
        <w:t xml:space="preserve"> </w:t>
      </w:r>
      <w:r>
        <w:t>cm</w:t>
      </w:r>
      <w:r>
        <w:rPr>
          <w:vertAlign w:val="superscript"/>
          <w:lang w:val="sr-Cyrl-CS"/>
        </w:rPr>
        <w:t>3</w:t>
      </w:r>
      <w:r>
        <w:rPr>
          <w:lang w:val="sr-Cyrl-CS"/>
        </w:rPr>
        <w:t xml:space="preserve"> пуферне смеше и на врх кашичице додати индикатор. Титрисати са 0,01</w:t>
      </w:r>
      <w:r>
        <w:t>mol</w:t>
      </w:r>
      <w:r w:rsidRPr="00DB193C">
        <w:rPr>
          <w:lang w:val="ru-RU"/>
        </w:rPr>
        <w:t>/</w:t>
      </w:r>
      <w:r>
        <w:t>dm</w:t>
      </w:r>
      <w:r>
        <w:rPr>
          <w:vertAlign w:val="superscript"/>
          <w:lang w:val="sr-Cyrl-CS"/>
        </w:rPr>
        <w:t>3</w:t>
      </w:r>
      <w:r>
        <w:rPr>
          <w:lang w:val="sr-Cyrl-CS"/>
        </w:rPr>
        <w:t xml:space="preserve"> К</w:t>
      </w:r>
      <w:r w:rsidRPr="002963EF">
        <w:rPr>
          <w:lang w:val="ru-RU"/>
        </w:rPr>
        <w:t xml:space="preserve"> </w:t>
      </w:r>
      <w:r>
        <w:rPr>
          <w:vertAlign w:val="subscript"/>
        </w:rPr>
        <w:t>III</w:t>
      </w:r>
      <w:r>
        <w:rPr>
          <w:lang w:val="sr-Cyrl-CS"/>
        </w:rPr>
        <w:t xml:space="preserve"> до промене боје.</w:t>
      </w:r>
    </w:p>
    <w:p w:rsidR="002E6CC1" w:rsidRDefault="002E6CC1" w:rsidP="002E6CC1">
      <w:pPr>
        <w:rPr>
          <w:lang w:val="sr-Cyrl-CS"/>
        </w:rPr>
      </w:pPr>
    </w:p>
    <w:p w:rsidR="002E6CC1" w:rsidRPr="00690D8D" w:rsidRDefault="002E6CC1" w:rsidP="002E6CC1">
      <w:pPr>
        <w:rPr>
          <w:b/>
          <w:i/>
          <w:lang w:val="sr-Cyrl-CS"/>
        </w:rPr>
      </w:pPr>
      <w:r w:rsidRPr="00690D8D">
        <w:rPr>
          <w:b/>
          <w:i/>
          <w:lang w:val="sr-Cyrl-CS"/>
        </w:rPr>
        <w:t>Резултат:</w:t>
      </w:r>
    </w:p>
    <w:p w:rsidR="002E6CC1" w:rsidRDefault="002E6CC1" w:rsidP="002E6CC1">
      <w:pPr>
        <w:ind w:firstLine="720"/>
        <w:rPr>
          <w:lang w:val="sr-Cyrl-CS"/>
        </w:rPr>
      </w:pPr>
      <w:r>
        <w:rPr>
          <w:lang w:val="sr-Cyrl-CS"/>
        </w:rPr>
        <w:t>Изражава се у</w:t>
      </w:r>
      <w:r w:rsidRPr="00E95E4B">
        <w:rPr>
          <w:lang w:val="sr-Cyrl-CS"/>
        </w:rPr>
        <w:t xml:space="preserve">: </w:t>
      </w:r>
      <w:r>
        <w:t>mg</w:t>
      </w:r>
      <w:r w:rsidRPr="00E95E4B">
        <w:rPr>
          <w:lang w:val="sr-Cyrl-CS"/>
        </w:rPr>
        <w:t xml:space="preserve"> </w:t>
      </w:r>
      <w:r>
        <w:t>CaO</w:t>
      </w:r>
      <w:r w:rsidRPr="00E95E4B">
        <w:rPr>
          <w:lang w:val="sr-Cyrl-CS"/>
        </w:rPr>
        <w:t xml:space="preserve"> </w:t>
      </w:r>
      <w:r w:rsidRPr="00E95E4B">
        <w:rPr>
          <w:rFonts w:cs="Arial"/>
          <w:lang w:val="sr-Cyrl-CS"/>
        </w:rPr>
        <w:t xml:space="preserve">∕ </w:t>
      </w:r>
      <w:r>
        <w:t>dm</w:t>
      </w:r>
      <w:r w:rsidRPr="00E95E4B">
        <w:rPr>
          <w:vertAlign w:val="superscript"/>
          <w:lang w:val="sr-Cyrl-CS"/>
        </w:rPr>
        <w:t>3</w:t>
      </w:r>
      <w:r w:rsidRPr="00E95E4B">
        <w:rPr>
          <w:lang w:val="sr-Cyrl-CS"/>
        </w:rPr>
        <w:t xml:space="preserve"> </w:t>
      </w:r>
      <w:r>
        <w:rPr>
          <w:lang w:val="sr-Cyrl-CS"/>
        </w:rPr>
        <w:t>воде или</w:t>
      </w:r>
    </w:p>
    <w:p w:rsidR="002E6CC1" w:rsidRPr="00E95E4B" w:rsidRDefault="002E6CC1" w:rsidP="002E6CC1">
      <w:pPr>
        <w:ind w:firstLine="720"/>
        <w:rPr>
          <w:i/>
          <w:lang w:val="sr-Cyrl-CS"/>
        </w:rPr>
      </w:pPr>
      <w:r>
        <w:rPr>
          <w:lang w:val="sr-Cyrl-CS"/>
        </w:rPr>
        <w:t xml:space="preserve"> у Немачким степенима </w:t>
      </w:r>
      <w:r w:rsidRPr="00E95E4B">
        <w:rPr>
          <w:lang w:val="sr-Cyrl-CS"/>
        </w:rPr>
        <w:t>1</w:t>
      </w:r>
      <w:r w:rsidRPr="00E95E4B">
        <w:rPr>
          <w:vertAlign w:val="superscript"/>
          <w:lang w:val="sr-Cyrl-CS"/>
        </w:rPr>
        <w:t>0</w:t>
      </w:r>
      <w:r>
        <w:t>N</w:t>
      </w:r>
      <w:r w:rsidRPr="00E95E4B">
        <w:rPr>
          <w:lang w:val="sr-Cyrl-CS"/>
        </w:rPr>
        <w:t xml:space="preserve"> = 10 </w:t>
      </w:r>
      <w:r>
        <w:t>mg</w:t>
      </w:r>
      <w:r w:rsidRPr="00E95E4B">
        <w:rPr>
          <w:lang w:val="sr-Cyrl-CS"/>
        </w:rPr>
        <w:t xml:space="preserve"> </w:t>
      </w:r>
      <w:r>
        <w:t>CaO</w:t>
      </w:r>
      <w:r w:rsidRPr="00E95E4B">
        <w:rPr>
          <w:lang w:val="sr-Cyrl-CS"/>
        </w:rPr>
        <w:t xml:space="preserve"> </w:t>
      </w:r>
      <w:r>
        <w:rPr>
          <w:rFonts w:cs="Arial"/>
          <w:lang w:val="sr-Cyrl-CS"/>
        </w:rPr>
        <w:t>∕</w:t>
      </w:r>
      <w:r w:rsidRPr="00E95E4B">
        <w:rPr>
          <w:lang w:val="sr-Cyrl-CS"/>
        </w:rPr>
        <w:t xml:space="preserve"> </w:t>
      </w:r>
      <w:r>
        <w:t>dm</w:t>
      </w:r>
      <w:r w:rsidRPr="00E95E4B">
        <w:rPr>
          <w:vertAlign w:val="superscript"/>
          <w:lang w:val="sr-Cyrl-CS"/>
        </w:rPr>
        <w:t>3</w:t>
      </w:r>
    </w:p>
    <w:p w:rsidR="002E6CC1" w:rsidRDefault="002E6CC1" w:rsidP="002E6CC1">
      <w:pPr>
        <w:rPr>
          <w:i/>
          <w:lang w:val="sr-Cyrl-CS"/>
        </w:rPr>
      </w:pPr>
    </w:p>
    <w:p w:rsidR="00CA47B7" w:rsidRDefault="00CA47B7" w:rsidP="002E6CC1">
      <w:pPr>
        <w:rPr>
          <w:i/>
          <w:lang w:val="sr-Cyrl-CS"/>
        </w:rPr>
      </w:pPr>
    </w:p>
    <w:p w:rsidR="00CA47B7" w:rsidRDefault="00CA47B7" w:rsidP="002E6CC1">
      <w:pPr>
        <w:rPr>
          <w:i/>
          <w:lang w:val="sr-Cyrl-CS"/>
        </w:rPr>
      </w:pPr>
    </w:p>
    <w:p w:rsidR="00CA47B7" w:rsidRDefault="00CA47B7" w:rsidP="002E6CC1">
      <w:pPr>
        <w:rPr>
          <w:i/>
          <w:lang w:val="sr-Cyrl-CS"/>
        </w:rPr>
      </w:pPr>
    </w:p>
    <w:p w:rsidR="00CA47B7" w:rsidRDefault="00CA47B7" w:rsidP="002E6CC1">
      <w:pPr>
        <w:rPr>
          <w:i/>
          <w:lang w:val="sr-Cyrl-CS"/>
        </w:rPr>
      </w:pPr>
    </w:p>
    <w:p w:rsidR="002E6CC1" w:rsidRPr="00B254BA" w:rsidRDefault="002E6CC1" w:rsidP="002E6CC1">
      <w:pPr>
        <w:rPr>
          <w:b/>
          <w:i/>
          <w:lang w:val="sr-Cyrl-CS"/>
        </w:rPr>
      </w:pPr>
      <w:r w:rsidRPr="00A754DA">
        <w:rPr>
          <w:b/>
          <w:i/>
          <w:lang w:val="sr-Cyrl-CS"/>
        </w:rPr>
        <w:lastRenderedPageBreak/>
        <w:t>Прорачун:</w:t>
      </w:r>
    </w:p>
    <w:p w:rsidR="002E6CC1" w:rsidRPr="00B254BA" w:rsidRDefault="002E6CC1" w:rsidP="002E6CC1">
      <w:pPr>
        <w:rPr>
          <w:i/>
          <w:lang w:val="sr-Cyrl-CS"/>
        </w:rPr>
      </w:pPr>
    </w:p>
    <w:p w:rsidR="002E6CC1" w:rsidRPr="00A754DA" w:rsidRDefault="002E6CC1" w:rsidP="002E6CC1">
      <w:r>
        <w:t xml:space="preserve">Ok </w:t>
      </w:r>
    </w:p>
    <w:p w:rsidR="002E6CC1" w:rsidRPr="00C811AB" w:rsidRDefault="002E6CC1" w:rsidP="002E6CC1">
      <w:pPr>
        <w:rPr>
          <w:lang w:val="sr-Cyrl-CS"/>
        </w:rPr>
      </w:pPr>
      <w:r>
        <w:t>C</w:t>
      </w:r>
      <w:r>
        <w:rPr>
          <w:vertAlign w:val="subscript"/>
        </w:rPr>
        <w:t>KIII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>
        <w:t>CaO</w:t>
      </w:r>
      <w:r w:rsidRPr="00C811AB">
        <w:rPr>
          <w:lang w:val="sr-Cyrl-CS"/>
        </w:rPr>
        <w:t xml:space="preserve"> + </w:t>
      </w:r>
      <w:r>
        <w:t>K</w:t>
      </w:r>
      <w:r>
        <w:rPr>
          <w:vertAlign w:val="subscript"/>
        </w:rPr>
        <w:t xml:space="preserve">III </w:t>
      </w:r>
      <w:r>
        <w:t xml:space="preserve">+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  <w:r>
        <w:t xml:space="preserve"> </w:t>
      </w:r>
      <w:r w:rsidRPr="00C811AB">
        <w:rPr>
          <w:rFonts w:cs="Arial"/>
          <w:lang w:val="sr-Cyrl-CS"/>
        </w:rPr>
        <w:t>→</w:t>
      </w:r>
      <w:r w:rsidRPr="00C811AB">
        <w:rPr>
          <w:lang w:val="sr-Cyrl-CS"/>
        </w:rPr>
        <w:t xml:space="preserve"> </w:t>
      </w:r>
      <w:r>
        <w:t>Ca</w:t>
      </w:r>
      <w:r w:rsidRPr="00690D8D">
        <w:rPr>
          <w:vertAlign w:val="superscript"/>
          <w:lang w:val="sr-Cyrl-CS"/>
        </w:rPr>
        <w:t>+2</w:t>
      </w:r>
      <w:r w:rsidRPr="00690D8D">
        <w:rPr>
          <w:lang w:val="sr-Cyrl-CS"/>
        </w:rPr>
        <w:t xml:space="preserve">– </w:t>
      </w:r>
      <w:r>
        <w:t>K</w:t>
      </w:r>
      <w:r>
        <w:rPr>
          <w:vertAlign w:val="subscript"/>
        </w:rPr>
        <w:t>III</w:t>
      </w:r>
      <w:r w:rsidRPr="00690D8D">
        <w:rPr>
          <w:vertAlign w:val="subscript"/>
          <w:lang w:val="sr-Cyrl-CS"/>
        </w:rPr>
        <w:t xml:space="preserve"> </w:t>
      </w:r>
      <w:r w:rsidRPr="00C811AB">
        <w:rPr>
          <w:lang w:val="sr-Cyrl-CS"/>
        </w:rPr>
        <w:t xml:space="preserve">+ </w:t>
      </w:r>
      <w:smartTag w:uri="urn:schemas-microsoft-com:office:smarttags" w:element="State">
        <w:smartTag w:uri="urn:schemas-microsoft-com:office:smarttags" w:element="place">
          <w:r>
            <w:t>ind</w:t>
          </w:r>
        </w:smartTag>
      </w:smartTag>
    </w:p>
    <w:p w:rsidR="002E6CC1" w:rsidRPr="00690D8D" w:rsidRDefault="002E6CC1" w:rsidP="002E6CC1">
      <w:pPr>
        <w:rPr>
          <w:vertAlign w:val="subscript"/>
          <w:lang w:val="sr-Cyrl-CS"/>
        </w:rPr>
      </w:pPr>
      <w:r>
        <w:t>V</w:t>
      </w:r>
      <w:r>
        <w:rPr>
          <w:vertAlign w:val="subscript"/>
        </w:rPr>
        <w:t>KIII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  <w:t>1000</w:t>
      </w:r>
      <w:r>
        <w:t>cm</w:t>
      </w:r>
      <w:r w:rsidRPr="00C811AB">
        <w:rPr>
          <w:vertAlign w:val="superscript"/>
          <w:lang w:val="sr-Cyrl-CS"/>
        </w:rPr>
        <w:t>3</w:t>
      </w:r>
      <w:r w:rsidRPr="00C811AB">
        <w:rPr>
          <w:lang w:val="sr-Cyrl-CS"/>
        </w:rPr>
        <w:t xml:space="preserve"> ………..0,1</w:t>
      </w:r>
      <w:r>
        <w:t>mol</w:t>
      </w:r>
      <w:r w:rsidRPr="00C811AB">
        <w:rPr>
          <w:lang w:val="sr-Cyrl-CS"/>
        </w:rPr>
        <w:t xml:space="preserve"> </w:t>
      </w:r>
      <w:r>
        <w:t>K</w:t>
      </w:r>
      <w:r>
        <w:rPr>
          <w:vertAlign w:val="subscript"/>
        </w:rPr>
        <w:t>III</w:t>
      </w:r>
    </w:p>
    <w:p w:rsidR="002E6CC1" w:rsidRPr="00690D8D" w:rsidRDefault="002E6CC1" w:rsidP="002E6CC1">
      <w:pPr>
        <w:rPr>
          <w:lang w:val="sr-Cyrl-CS"/>
        </w:rPr>
      </w:pPr>
      <w:r>
        <w:t>Mr</w:t>
      </w:r>
      <w:r w:rsidRPr="00C811AB">
        <w:rPr>
          <w:vertAlign w:val="subscript"/>
          <w:lang w:val="sr-Cyrl-CS"/>
        </w:rPr>
        <w:t>(</w:t>
      </w:r>
      <w:r>
        <w:rPr>
          <w:vertAlign w:val="subscript"/>
        </w:rPr>
        <w:t>CaO</w:t>
      </w:r>
      <w:r w:rsidRPr="00C811AB">
        <w:rPr>
          <w:vertAlign w:val="subscript"/>
          <w:lang w:val="sr-Cyrl-CS"/>
        </w:rPr>
        <w:t>)</w:t>
      </w:r>
      <w:r w:rsidRPr="00C811AB">
        <w:rPr>
          <w:lang w:val="sr-Cyrl-CS"/>
        </w:rPr>
        <w:t xml:space="preserve"> = 56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>
        <w:t>Vcm</w:t>
      </w:r>
      <w:r w:rsidRPr="00C811AB">
        <w:rPr>
          <w:vertAlign w:val="superscript"/>
          <w:lang w:val="sr-Cyrl-CS"/>
        </w:rPr>
        <w:t>3</w:t>
      </w:r>
      <w:r w:rsidRPr="00C811AB">
        <w:rPr>
          <w:lang w:val="sr-Cyrl-CS"/>
        </w:rPr>
        <w:t xml:space="preserve">      ………... </w:t>
      </w:r>
      <w:r>
        <w:t>x</w:t>
      </w:r>
      <w:r w:rsidRPr="00C811AB">
        <w:rPr>
          <w:lang w:val="sr-Cyrl-CS"/>
        </w:rPr>
        <w:t xml:space="preserve"> </w:t>
      </w:r>
      <w:r>
        <w:t>mol</w:t>
      </w:r>
      <w:r w:rsidRPr="00C811AB">
        <w:rPr>
          <w:lang w:val="sr-Cyrl-CS"/>
        </w:rPr>
        <w:t xml:space="preserve"> </w:t>
      </w:r>
      <w:r>
        <w:t>K</w:t>
      </w:r>
      <w:r>
        <w:rPr>
          <w:vertAlign w:val="subscript"/>
        </w:rPr>
        <w:t>III</w:t>
      </w:r>
    </w:p>
    <w:p w:rsidR="002E6CC1" w:rsidRPr="00690D8D" w:rsidRDefault="002E6CC1" w:rsidP="002E6CC1">
      <w:pPr>
        <w:rPr>
          <w:b/>
          <w:vertAlign w:val="subscript"/>
          <w:lang w:val="sr-Cyrl-CS"/>
        </w:rPr>
      </w:pPr>
      <w:r w:rsidRPr="00C811AB">
        <w:rPr>
          <w:vertAlign w:val="superscript"/>
          <w:lang w:val="sr-Cyrl-CS"/>
        </w:rPr>
        <w:t>0</w:t>
      </w:r>
      <w:r>
        <w:t>N</w:t>
      </w:r>
      <w:r w:rsidRPr="00C811AB">
        <w:rPr>
          <w:lang w:val="sr-Cyrl-CS"/>
        </w:rPr>
        <w:t xml:space="preserve"> = ?</w:t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 w:rsidRPr="00C811AB">
        <w:rPr>
          <w:lang w:val="sr-Cyrl-CS"/>
        </w:rPr>
        <w:tab/>
      </w:r>
      <w:r>
        <w:t>x</w:t>
      </w:r>
      <w:r w:rsidRPr="00C811AB">
        <w:rPr>
          <w:lang w:val="sr-Cyrl-CS"/>
        </w:rPr>
        <w:t xml:space="preserve">= </w:t>
      </w:r>
      <w:r>
        <w:t>Vcm</w:t>
      </w:r>
      <w:r w:rsidRPr="00C811AB">
        <w:rPr>
          <w:vertAlign w:val="superscript"/>
          <w:lang w:val="sr-Cyrl-CS"/>
        </w:rPr>
        <w:t>3</w:t>
      </w:r>
      <w:r w:rsidRPr="00C811AB">
        <w:rPr>
          <w:lang w:val="sr-Cyrl-CS"/>
        </w:rPr>
        <w:t xml:space="preserve"> </w:t>
      </w:r>
      <w:r>
        <w:t>o</w:t>
      </w:r>
      <w:r w:rsidRPr="00C811AB">
        <w:rPr>
          <w:lang w:val="sr-Cyrl-CS"/>
        </w:rPr>
        <w:t>,1</w:t>
      </w:r>
      <w:r>
        <w:t>mol</w:t>
      </w:r>
      <w:r w:rsidRPr="00C811AB">
        <w:rPr>
          <w:lang w:val="sr-Cyrl-CS"/>
        </w:rPr>
        <w:t xml:space="preserve"> </w:t>
      </w:r>
      <w:r w:rsidRPr="00C811AB">
        <w:rPr>
          <w:rFonts w:cs="Arial"/>
          <w:lang w:val="sr-Cyrl-CS"/>
        </w:rPr>
        <w:t>∕ 1000</w:t>
      </w:r>
      <w:r>
        <w:rPr>
          <w:rFonts w:cs="Arial"/>
        </w:rPr>
        <w:t>cm</w:t>
      </w:r>
      <w:r w:rsidRPr="00C811AB">
        <w:rPr>
          <w:rFonts w:cs="Arial"/>
          <w:vertAlign w:val="superscript"/>
          <w:lang w:val="sr-Cyrl-CS"/>
        </w:rPr>
        <w:t>3</w:t>
      </w:r>
      <w:r w:rsidRPr="00836060">
        <w:rPr>
          <w:rFonts w:cs="Arial"/>
          <w:lang w:val="sr-Cyrl-CS"/>
        </w:rPr>
        <w:t xml:space="preserve"> </w:t>
      </w:r>
      <w:r w:rsidRPr="00A754DA">
        <w:rPr>
          <w:rFonts w:cs="Arial"/>
          <w:b/>
        </w:rPr>
        <w:t>mol</w:t>
      </w:r>
      <w:r w:rsidRPr="00836060">
        <w:rPr>
          <w:rFonts w:cs="Arial"/>
          <w:b/>
          <w:lang w:val="sr-Cyrl-CS"/>
        </w:rPr>
        <w:t xml:space="preserve"> </w:t>
      </w:r>
      <w:r>
        <w:rPr>
          <w:rFonts w:cs="Arial"/>
          <w:b/>
        </w:rPr>
        <w:t>K</w:t>
      </w:r>
      <w:r>
        <w:rPr>
          <w:rFonts w:cs="Arial"/>
          <w:b/>
          <w:vertAlign w:val="subscript"/>
        </w:rPr>
        <w:t>III</w:t>
      </w:r>
    </w:p>
    <w:p w:rsidR="002E6CC1" w:rsidRPr="00836060" w:rsidRDefault="002E6CC1" w:rsidP="002E6CC1">
      <w:pPr>
        <w:rPr>
          <w:lang w:val="sr-Cyrl-CS"/>
        </w:rPr>
      </w:pPr>
    </w:p>
    <w:p w:rsidR="002E6CC1" w:rsidRPr="00BE74B8" w:rsidRDefault="002E6CC1" w:rsidP="002E6CC1">
      <w:pPr>
        <w:rPr>
          <w:vertAlign w:val="subscript"/>
        </w:rPr>
      </w:pPr>
      <w:r w:rsidRPr="00836060">
        <w:rPr>
          <w:lang w:val="sr-Cyrl-CS"/>
        </w:rPr>
        <w:tab/>
      </w:r>
      <w:r w:rsidRPr="00836060">
        <w:rPr>
          <w:lang w:val="sr-Cyrl-CS"/>
        </w:rPr>
        <w:tab/>
      </w:r>
      <w:r w:rsidRPr="00836060">
        <w:rPr>
          <w:lang w:val="sr-Cyrl-CS"/>
        </w:rPr>
        <w:tab/>
      </w:r>
      <w:r>
        <w:t>1mol CaO …………..1mol K</w:t>
      </w:r>
      <w:r>
        <w:rPr>
          <w:vertAlign w:val="subscript"/>
        </w:rPr>
        <w:t>III</w:t>
      </w:r>
    </w:p>
    <w:p w:rsidR="002E6CC1" w:rsidRPr="00BE74B8" w:rsidRDefault="002E6CC1" w:rsidP="002E6CC1">
      <w:pPr>
        <w:rPr>
          <w:vertAlign w:val="subscript"/>
        </w:rPr>
      </w:pPr>
      <w:r>
        <w:tab/>
      </w:r>
      <w:r>
        <w:tab/>
      </w:r>
      <w:r>
        <w:tab/>
        <w:t>ymol CaO……………Vcm</w:t>
      </w:r>
      <w:r>
        <w:rPr>
          <w:vertAlign w:val="superscript"/>
        </w:rPr>
        <w:t>3</w:t>
      </w:r>
      <w:r>
        <w:t xml:space="preserve"> 0,1mol K</w:t>
      </w:r>
      <w:r>
        <w:rPr>
          <w:vertAlign w:val="subscript"/>
        </w:rPr>
        <w:t>III</w:t>
      </w:r>
    </w:p>
    <w:p w:rsidR="002E6CC1" w:rsidRDefault="002E6CC1" w:rsidP="002E6CC1">
      <w:pPr>
        <w:rPr>
          <w:rFonts w:cs="Arial"/>
        </w:rPr>
      </w:pPr>
      <w:r>
        <w:tab/>
      </w:r>
      <w:r>
        <w:tab/>
      </w:r>
      <w:r>
        <w:tab/>
      </w:r>
      <w:r>
        <w:tab/>
        <w:t>y = 1mol Vcm</w:t>
      </w:r>
      <w:r>
        <w:rPr>
          <w:vertAlign w:val="superscript"/>
        </w:rPr>
        <w:t>3</w:t>
      </w:r>
      <w:r>
        <w:t xml:space="preserve"> 0,1mol </w:t>
      </w:r>
      <w:r>
        <w:rPr>
          <w:rFonts w:cs="Arial"/>
        </w:rPr>
        <w:t xml:space="preserve">∕ 2mol  </w:t>
      </w:r>
      <w:r w:rsidRPr="00A754DA">
        <w:rPr>
          <w:rFonts w:cs="Arial"/>
          <w:b/>
        </w:rPr>
        <w:t>molCao</w:t>
      </w:r>
      <w:r>
        <w:rPr>
          <w:rFonts w:cs="Arial"/>
        </w:rPr>
        <w:t xml:space="preserve"> </w:t>
      </w:r>
    </w:p>
    <w:p w:rsidR="002E6CC1" w:rsidRDefault="002E6CC1" w:rsidP="002E6CC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E6CC1" w:rsidRDefault="002E6CC1" w:rsidP="002E6CC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1mol CaO……………56 g Cao</w:t>
      </w:r>
    </w:p>
    <w:p w:rsidR="002E6CC1" w:rsidRDefault="002E6CC1" w:rsidP="002E6CC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 mol CaO……………z g CaO</w:t>
      </w:r>
    </w:p>
    <w:p w:rsidR="002E6CC1" w:rsidRPr="00A754DA" w:rsidRDefault="002E6CC1" w:rsidP="002E6CC1">
      <w:pPr>
        <w:rPr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 = y mol 56g ∕ 1mol   </w:t>
      </w:r>
      <w:r w:rsidRPr="00A754DA">
        <w:rPr>
          <w:rFonts w:cs="Arial"/>
        </w:rPr>
        <w:t>g Cao 1000 =</w:t>
      </w:r>
      <w:r>
        <w:rPr>
          <w:rFonts w:cs="Arial"/>
          <w:b/>
        </w:rPr>
        <w:t xml:space="preserve"> mg CaO</w:t>
      </w:r>
    </w:p>
    <w:p w:rsidR="002E6CC1" w:rsidRDefault="002E6CC1" w:rsidP="002E6CC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E6CC1" w:rsidRDefault="002E6CC1" w:rsidP="002E6CC1">
      <w:r>
        <w:tab/>
      </w:r>
      <w:r>
        <w:tab/>
      </w:r>
      <w:r>
        <w:tab/>
        <w:t>z mg CaO…………….. Ok cm</w:t>
      </w:r>
      <w:r>
        <w:rPr>
          <w:vertAlign w:val="superscript"/>
        </w:rPr>
        <w:t>3</w:t>
      </w:r>
      <w:r>
        <w:t xml:space="preserve"> </w:t>
      </w:r>
    </w:p>
    <w:p w:rsidR="002E6CC1" w:rsidRDefault="002E6CC1" w:rsidP="002E6CC1">
      <w:r>
        <w:tab/>
      </w:r>
      <w:r>
        <w:tab/>
      </w:r>
      <w:r>
        <w:tab/>
        <w:t>mg CaO………………...1000 cm</w:t>
      </w:r>
      <w:r>
        <w:rPr>
          <w:vertAlign w:val="superscript"/>
        </w:rPr>
        <w:t>3</w:t>
      </w:r>
    </w:p>
    <w:p w:rsidR="002E6CC1" w:rsidRPr="00A754DA" w:rsidRDefault="002E6CC1" w:rsidP="002E6CC1">
      <w:r>
        <w:tab/>
      </w:r>
      <w:r>
        <w:tab/>
      </w:r>
      <w:r>
        <w:tab/>
      </w:r>
      <w:r>
        <w:tab/>
      </w:r>
      <w:r w:rsidRPr="00A754DA">
        <w:rPr>
          <w:b/>
        </w:rPr>
        <w:t>mg CaO</w:t>
      </w:r>
      <w:r w:rsidRPr="00A754DA">
        <w:rPr>
          <w:rFonts w:cs="Arial"/>
          <w:b/>
        </w:rPr>
        <w:t>∕</w:t>
      </w:r>
      <w:r w:rsidRPr="00A754DA">
        <w:rPr>
          <w:b/>
        </w:rPr>
        <w:t xml:space="preserve"> dm</w:t>
      </w:r>
      <w:r w:rsidRPr="00A754DA">
        <w:rPr>
          <w:b/>
          <w:vertAlign w:val="superscript"/>
        </w:rPr>
        <w:t>3</w:t>
      </w:r>
      <w:r>
        <w:t xml:space="preserve"> = z mg 1000 cm</w:t>
      </w:r>
      <w:r>
        <w:rPr>
          <w:vertAlign w:val="superscript"/>
        </w:rPr>
        <w:t>3</w:t>
      </w:r>
      <w:r>
        <w:rPr>
          <w:rFonts w:cs="Arial"/>
        </w:rPr>
        <w:t>∕</w:t>
      </w:r>
      <w:r>
        <w:t xml:space="preserve"> Ok</w:t>
      </w:r>
    </w:p>
    <w:p w:rsidR="002E6CC1" w:rsidRPr="00CA47B7" w:rsidRDefault="002E6CC1" w:rsidP="002E6CC1">
      <w:r>
        <w:tab/>
      </w:r>
      <w:r>
        <w:tab/>
      </w:r>
      <w:r>
        <w:tab/>
      </w:r>
    </w:p>
    <w:p w:rsidR="002E6CC1" w:rsidRDefault="002E6CC1" w:rsidP="002E6CC1"/>
    <w:p w:rsidR="00CA47B7" w:rsidRPr="00433092" w:rsidRDefault="00CA47B7" w:rsidP="00CA47B7">
      <w:pPr>
        <w:rPr>
          <w:rFonts w:ascii="Georgia" w:hAnsi="Georgia"/>
          <w:b/>
          <w:sz w:val="21"/>
          <w:szCs w:val="21"/>
          <w:shd w:val="clear" w:color="auto" w:fill="FFFFFF"/>
        </w:rPr>
      </w:pPr>
      <w:r w:rsidRPr="00433092">
        <w:rPr>
          <w:rFonts w:ascii="Georgia" w:hAnsi="Georgia"/>
          <w:b/>
          <w:sz w:val="21"/>
          <w:szCs w:val="21"/>
          <w:shd w:val="clear" w:color="auto" w:fill="FFFFFF"/>
        </w:rPr>
        <w:t>Литература:</w:t>
      </w:r>
    </w:p>
    <w:p w:rsidR="00CA47B7" w:rsidRPr="007E6B57" w:rsidRDefault="00CA47B7" w:rsidP="00CA47B7">
      <w:r>
        <w:t>Светомирка Цвејанов,Борислава Тошић,Смиљка Калуђерски:Прехрамбена Технологија за II разред средње школе,Завод за уџбенике Београд 2010</w:t>
      </w:r>
    </w:p>
    <w:p w:rsidR="00982067" w:rsidRPr="00D53C2E" w:rsidRDefault="00982067" w:rsidP="00982067">
      <w:r w:rsidRPr="00D53C2E">
        <w:rPr>
          <w:b/>
        </w:rPr>
        <w:t>НАПОМЕНА</w:t>
      </w:r>
      <w:r>
        <w:rPr>
          <w:b/>
        </w:rPr>
        <w:t xml:space="preserve"> : </w:t>
      </w:r>
      <w:r>
        <w:t>Ученици полажу тест кога чине питања дата у прилогу ,шему припреме воде и  једну од вежби датих у прилогу.</w:t>
      </w:r>
    </w:p>
    <w:p w:rsidR="008639EA" w:rsidRPr="00D87D9E" w:rsidRDefault="008639EA"/>
    <w:sectPr w:rsidR="008639EA" w:rsidRPr="00D87D9E" w:rsidSect="0028210C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D4" w:rsidRDefault="00A37FD4" w:rsidP="005C0BAE">
      <w:pPr>
        <w:spacing w:after="0" w:line="240" w:lineRule="auto"/>
      </w:pPr>
      <w:r>
        <w:separator/>
      </w:r>
    </w:p>
  </w:endnote>
  <w:endnote w:type="continuationSeparator" w:id="0">
    <w:p w:rsidR="00A37FD4" w:rsidRDefault="00A37FD4" w:rsidP="005C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D4" w:rsidRDefault="00A37FD4" w:rsidP="005C0BAE">
      <w:pPr>
        <w:spacing w:after="0" w:line="240" w:lineRule="auto"/>
      </w:pPr>
      <w:r>
        <w:separator/>
      </w:r>
    </w:p>
  </w:footnote>
  <w:footnote w:type="continuationSeparator" w:id="0">
    <w:p w:rsidR="00A37FD4" w:rsidRDefault="00A37FD4" w:rsidP="005C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47"/>
    <w:multiLevelType w:val="hybridMultilevel"/>
    <w:tmpl w:val="39FE3EE4"/>
    <w:lvl w:ilvl="0" w:tplc="D340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96166"/>
    <w:multiLevelType w:val="hybridMultilevel"/>
    <w:tmpl w:val="81CC076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8EB"/>
    <w:multiLevelType w:val="hybridMultilevel"/>
    <w:tmpl w:val="9B3AAA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60E91"/>
    <w:multiLevelType w:val="hybridMultilevel"/>
    <w:tmpl w:val="75A4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56AC"/>
    <w:multiLevelType w:val="hybridMultilevel"/>
    <w:tmpl w:val="89C617D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03013"/>
    <w:multiLevelType w:val="hybridMultilevel"/>
    <w:tmpl w:val="F9D89B6C"/>
    <w:lvl w:ilvl="0" w:tplc="BA1A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70C"/>
    <w:multiLevelType w:val="hybridMultilevel"/>
    <w:tmpl w:val="2392133A"/>
    <w:lvl w:ilvl="0" w:tplc="30D81892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80A70E4"/>
    <w:multiLevelType w:val="hybridMultilevel"/>
    <w:tmpl w:val="3206828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8">
    <w:nsid w:val="18D976D9"/>
    <w:multiLevelType w:val="hybridMultilevel"/>
    <w:tmpl w:val="245E78EE"/>
    <w:lvl w:ilvl="0" w:tplc="D10AE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604F5"/>
    <w:multiLevelType w:val="hybridMultilevel"/>
    <w:tmpl w:val="DB96C43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0">
    <w:nsid w:val="19307536"/>
    <w:multiLevelType w:val="hybridMultilevel"/>
    <w:tmpl w:val="EA2E9DD0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1AF02F52"/>
    <w:multiLevelType w:val="hybridMultilevel"/>
    <w:tmpl w:val="2294CF36"/>
    <w:lvl w:ilvl="0" w:tplc="80E078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E6C53"/>
    <w:multiLevelType w:val="hybridMultilevel"/>
    <w:tmpl w:val="8CDE8E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B26D68"/>
    <w:multiLevelType w:val="hybridMultilevel"/>
    <w:tmpl w:val="ED3A924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22829"/>
    <w:multiLevelType w:val="hybridMultilevel"/>
    <w:tmpl w:val="E126EB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2333C"/>
    <w:multiLevelType w:val="hybridMultilevel"/>
    <w:tmpl w:val="7F322758"/>
    <w:lvl w:ilvl="0" w:tplc="BD3C6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F0235"/>
    <w:multiLevelType w:val="hybridMultilevel"/>
    <w:tmpl w:val="A630037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103703"/>
    <w:multiLevelType w:val="hybridMultilevel"/>
    <w:tmpl w:val="74A8DF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B0B3D"/>
    <w:multiLevelType w:val="hybridMultilevel"/>
    <w:tmpl w:val="C90422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C3F14"/>
    <w:multiLevelType w:val="hybridMultilevel"/>
    <w:tmpl w:val="58D2D6C2"/>
    <w:lvl w:ilvl="0" w:tplc="499EAC66">
      <w:start w:val="1"/>
      <w:numFmt w:val="decimal"/>
      <w:lvlText w:val="%1.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22">
    <w:nsid w:val="2D8C001B"/>
    <w:multiLevelType w:val="hybridMultilevel"/>
    <w:tmpl w:val="AAB8CB2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815059"/>
    <w:multiLevelType w:val="hybridMultilevel"/>
    <w:tmpl w:val="5AF8735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436173"/>
    <w:multiLevelType w:val="hybridMultilevel"/>
    <w:tmpl w:val="67BAA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B25EE"/>
    <w:multiLevelType w:val="hybridMultilevel"/>
    <w:tmpl w:val="9112063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516B72"/>
    <w:multiLevelType w:val="hybridMultilevel"/>
    <w:tmpl w:val="85C6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76965"/>
    <w:multiLevelType w:val="hybridMultilevel"/>
    <w:tmpl w:val="2848C6F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C65AF"/>
    <w:multiLevelType w:val="hybridMultilevel"/>
    <w:tmpl w:val="5C80284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A4004"/>
    <w:multiLevelType w:val="hybridMultilevel"/>
    <w:tmpl w:val="44886F7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1F870DD"/>
    <w:multiLevelType w:val="hybridMultilevel"/>
    <w:tmpl w:val="A7EA37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E57D3"/>
    <w:multiLevelType w:val="hybridMultilevel"/>
    <w:tmpl w:val="EDD4832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A1A25DE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2">
    <w:nsid w:val="548F3017"/>
    <w:multiLevelType w:val="hybridMultilevel"/>
    <w:tmpl w:val="2AE85C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FE25B8"/>
    <w:multiLevelType w:val="hybridMultilevel"/>
    <w:tmpl w:val="6C08FAE0"/>
    <w:lvl w:ilvl="0" w:tplc="4B705F4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5A971142"/>
    <w:multiLevelType w:val="hybridMultilevel"/>
    <w:tmpl w:val="7D7EE1C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A238C"/>
    <w:multiLevelType w:val="hybridMultilevel"/>
    <w:tmpl w:val="CCDCA65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4436A3"/>
    <w:multiLevelType w:val="hybridMultilevel"/>
    <w:tmpl w:val="A386C51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7">
    <w:nsid w:val="70F660C9"/>
    <w:multiLevelType w:val="hybridMultilevel"/>
    <w:tmpl w:val="8CBEC53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D6644B"/>
    <w:multiLevelType w:val="hybridMultilevel"/>
    <w:tmpl w:val="C4268E32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9">
    <w:nsid w:val="752717E8"/>
    <w:multiLevelType w:val="hybridMultilevel"/>
    <w:tmpl w:val="91A6F4B2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9A32B9D"/>
    <w:multiLevelType w:val="hybridMultilevel"/>
    <w:tmpl w:val="326A68C4"/>
    <w:lvl w:ilvl="0" w:tplc="F5BCA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BF24C3"/>
    <w:multiLevelType w:val="hybridMultilevel"/>
    <w:tmpl w:val="188028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9E5CB5"/>
    <w:multiLevelType w:val="hybridMultilevel"/>
    <w:tmpl w:val="B47C8F3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19"/>
  </w:num>
  <w:num w:numId="4">
    <w:abstractNumId w:val="3"/>
  </w:num>
  <w:num w:numId="5">
    <w:abstractNumId w:val="26"/>
  </w:num>
  <w:num w:numId="6">
    <w:abstractNumId w:val="2"/>
  </w:num>
  <w:num w:numId="7">
    <w:abstractNumId w:val="15"/>
  </w:num>
  <w:num w:numId="8">
    <w:abstractNumId w:val="1"/>
  </w:num>
  <w:num w:numId="9">
    <w:abstractNumId w:val="18"/>
  </w:num>
  <w:num w:numId="10">
    <w:abstractNumId w:val="32"/>
  </w:num>
  <w:num w:numId="11">
    <w:abstractNumId w:val="13"/>
  </w:num>
  <w:num w:numId="12">
    <w:abstractNumId w:val="42"/>
  </w:num>
  <w:num w:numId="13">
    <w:abstractNumId w:val="41"/>
  </w:num>
  <w:num w:numId="14">
    <w:abstractNumId w:val="4"/>
  </w:num>
  <w:num w:numId="15">
    <w:abstractNumId w:val="20"/>
  </w:num>
  <w:num w:numId="16">
    <w:abstractNumId w:val="17"/>
  </w:num>
  <w:num w:numId="17">
    <w:abstractNumId w:val="16"/>
  </w:num>
  <w:num w:numId="18">
    <w:abstractNumId w:val="33"/>
  </w:num>
  <w:num w:numId="19">
    <w:abstractNumId w:val="0"/>
  </w:num>
  <w:num w:numId="20">
    <w:abstractNumId w:val="31"/>
  </w:num>
  <w:num w:numId="21">
    <w:abstractNumId w:val="9"/>
  </w:num>
  <w:num w:numId="22">
    <w:abstractNumId w:val="5"/>
  </w:num>
  <w:num w:numId="23">
    <w:abstractNumId w:val="38"/>
  </w:num>
  <w:num w:numId="24">
    <w:abstractNumId w:val="11"/>
  </w:num>
  <w:num w:numId="25">
    <w:abstractNumId w:val="6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4"/>
  </w:num>
  <w:num w:numId="29">
    <w:abstractNumId w:val="35"/>
  </w:num>
  <w:num w:numId="30">
    <w:abstractNumId w:val="8"/>
  </w:num>
  <w:num w:numId="31">
    <w:abstractNumId w:val="39"/>
  </w:num>
  <w:num w:numId="32">
    <w:abstractNumId w:val="28"/>
  </w:num>
  <w:num w:numId="33">
    <w:abstractNumId w:val="30"/>
  </w:num>
  <w:num w:numId="34">
    <w:abstractNumId w:val="23"/>
  </w:num>
  <w:num w:numId="35">
    <w:abstractNumId w:val="22"/>
  </w:num>
  <w:num w:numId="36">
    <w:abstractNumId w:val="12"/>
  </w:num>
  <w:num w:numId="37">
    <w:abstractNumId w:val="25"/>
  </w:num>
  <w:num w:numId="38">
    <w:abstractNumId w:val="24"/>
  </w:num>
  <w:num w:numId="39">
    <w:abstractNumId w:val="29"/>
  </w:num>
  <w:num w:numId="40">
    <w:abstractNumId w:val="21"/>
  </w:num>
  <w:num w:numId="41">
    <w:abstractNumId w:val="36"/>
  </w:num>
  <w:num w:numId="42">
    <w:abstractNumId w:val="7"/>
  </w:num>
  <w:num w:numId="43">
    <w:abstractNumId w:val="1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63"/>
    <w:rsid w:val="00012C49"/>
    <w:rsid w:val="00181BA2"/>
    <w:rsid w:val="00200413"/>
    <w:rsid w:val="0022625D"/>
    <w:rsid w:val="0028210C"/>
    <w:rsid w:val="002E6CC1"/>
    <w:rsid w:val="00433092"/>
    <w:rsid w:val="00444F6E"/>
    <w:rsid w:val="005710AE"/>
    <w:rsid w:val="005870CF"/>
    <w:rsid w:val="005B1C51"/>
    <w:rsid w:val="005C07DC"/>
    <w:rsid w:val="005C0BAE"/>
    <w:rsid w:val="00602BB0"/>
    <w:rsid w:val="00642443"/>
    <w:rsid w:val="006747D4"/>
    <w:rsid w:val="006C0FCF"/>
    <w:rsid w:val="006C3A9E"/>
    <w:rsid w:val="00722A55"/>
    <w:rsid w:val="007F707E"/>
    <w:rsid w:val="008639EA"/>
    <w:rsid w:val="00887131"/>
    <w:rsid w:val="00982067"/>
    <w:rsid w:val="009F1313"/>
    <w:rsid w:val="00A06BB6"/>
    <w:rsid w:val="00A17563"/>
    <w:rsid w:val="00A37FD4"/>
    <w:rsid w:val="00A94E66"/>
    <w:rsid w:val="00A97AD8"/>
    <w:rsid w:val="00B45DDA"/>
    <w:rsid w:val="00B72587"/>
    <w:rsid w:val="00BC70D7"/>
    <w:rsid w:val="00C408FC"/>
    <w:rsid w:val="00C657A4"/>
    <w:rsid w:val="00CA47B7"/>
    <w:rsid w:val="00CB4D25"/>
    <w:rsid w:val="00D87D9E"/>
    <w:rsid w:val="00E473B0"/>
    <w:rsid w:val="00E66685"/>
    <w:rsid w:val="00EA47E7"/>
    <w:rsid w:val="00EF70F2"/>
    <w:rsid w:val="00F51B19"/>
    <w:rsid w:val="00F53411"/>
    <w:rsid w:val="00FB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6E"/>
    <w:pPr>
      <w:ind w:left="720"/>
      <w:contextualSpacing/>
    </w:pPr>
  </w:style>
  <w:style w:type="table" w:styleId="TableGrid">
    <w:name w:val="Table Grid"/>
    <w:basedOn w:val="TableNormal"/>
    <w:uiPriority w:val="59"/>
    <w:rsid w:val="008639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5C0B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autoRedefine/>
    <w:rsid w:val="005C0BAE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5C0BAE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C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AE"/>
  </w:style>
  <w:style w:type="table" w:customStyle="1" w:styleId="TableGrid1">
    <w:name w:val="Table Grid1"/>
    <w:basedOn w:val="TableNormal"/>
    <w:next w:val="TableGrid"/>
    <w:uiPriority w:val="59"/>
    <w:rsid w:val="0043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18</cp:revision>
  <dcterms:created xsi:type="dcterms:W3CDTF">2014-01-30T16:12:00Z</dcterms:created>
  <dcterms:modified xsi:type="dcterms:W3CDTF">2016-01-14T11:43:00Z</dcterms:modified>
</cp:coreProperties>
</file>